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2D25" w:rsidR="00A83FA9" w:rsidP="00CA7266" w:rsidRDefault="00D940BD" w14:paraId="5DAB6C7B" w14:textId="174B523A">
      <w:pPr>
        <w:pStyle w:val="Heading1"/>
        <w:jc w:val="center"/>
        <w:rPr>
          <w:rFonts w:ascii="Arial" w:hAnsi="Arial" w:cs="Arial"/>
          <w:b/>
          <w:bCs/>
          <w:color w:val="auto"/>
          <w:sz w:val="28"/>
          <w:szCs w:val="28"/>
        </w:rPr>
      </w:pPr>
      <w:r>
        <w:rPr>
          <w:rFonts w:ascii="Arial" w:hAnsi="Arial" w:cs="Arial"/>
          <w:b/>
          <w:bCs/>
          <w:color w:val="auto"/>
          <w:sz w:val="28"/>
          <w:szCs w:val="28"/>
        </w:rPr>
        <w:t>Year 1</w:t>
      </w:r>
      <w:r w:rsidRPr="002E2D25" w:rsidR="00A83FA9">
        <w:rPr>
          <w:rFonts w:ascii="Arial" w:hAnsi="Arial" w:cs="Arial"/>
          <w:b/>
          <w:bCs/>
          <w:color w:val="auto"/>
          <w:sz w:val="28"/>
          <w:szCs w:val="28"/>
        </w:rPr>
        <w:t>1</w:t>
      </w:r>
      <w:r w:rsidRPr="002E2D25" w:rsidR="00891C3C">
        <w:rPr>
          <w:rFonts w:ascii="Arial" w:hAnsi="Arial" w:cs="Arial"/>
          <w:b/>
          <w:bCs/>
          <w:color w:val="auto"/>
          <w:sz w:val="28"/>
          <w:szCs w:val="28"/>
        </w:rPr>
        <w:t xml:space="preserve"> </w:t>
      </w:r>
      <w:r w:rsidRPr="002E2D25" w:rsidR="001F2884">
        <w:rPr>
          <w:rFonts w:ascii="Arial" w:hAnsi="Arial" w:cs="Arial"/>
          <w:b/>
          <w:bCs/>
          <w:color w:val="auto"/>
          <w:sz w:val="28"/>
          <w:szCs w:val="28"/>
        </w:rPr>
        <w:t>R</w:t>
      </w:r>
      <w:r w:rsidRPr="002E2D25" w:rsidR="00A83FA9">
        <w:rPr>
          <w:rFonts w:ascii="Arial" w:hAnsi="Arial" w:cs="Arial"/>
          <w:b/>
          <w:bCs/>
          <w:color w:val="auto"/>
          <w:sz w:val="28"/>
          <w:szCs w:val="28"/>
        </w:rPr>
        <w:t xml:space="preserve">esults </w:t>
      </w:r>
      <w:r w:rsidRPr="002E2D25" w:rsidR="001F2884">
        <w:rPr>
          <w:rFonts w:ascii="Arial" w:hAnsi="Arial" w:cs="Arial"/>
          <w:b/>
          <w:bCs/>
          <w:color w:val="auto"/>
          <w:sz w:val="28"/>
          <w:szCs w:val="28"/>
        </w:rPr>
        <w:t>D</w:t>
      </w:r>
      <w:r w:rsidRPr="002E2D25" w:rsidR="00A83FA9">
        <w:rPr>
          <w:rFonts w:ascii="Arial" w:hAnsi="Arial" w:cs="Arial"/>
          <w:b/>
          <w:bCs/>
          <w:color w:val="auto"/>
          <w:sz w:val="28"/>
          <w:szCs w:val="28"/>
        </w:rPr>
        <w:t xml:space="preserve">ay </w:t>
      </w:r>
      <w:r w:rsidRPr="002E2D25" w:rsidR="001F2884">
        <w:rPr>
          <w:rFonts w:ascii="Arial" w:hAnsi="Arial" w:cs="Arial"/>
          <w:b/>
          <w:bCs/>
          <w:color w:val="auto"/>
          <w:sz w:val="28"/>
          <w:szCs w:val="28"/>
        </w:rPr>
        <w:t>G</w:t>
      </w:r>
      <w:r w:rsidRPr="002E2D25" w:rsidR="00A83FA9">
        <w:rPr>
          <w:rFonts w:ascii="Arial" w:hAnsi="Arial" w:cs="Arial"/>
          <w:b/>
          <w:bCs/>
          <w:color w:val="auto"/>
          <w:sz w:val="28"/>
          <w:szCs w:val="28"/>
        </w:rPr>
        <w:t>uide 202</w:t>
      </w:r>
      <w:r w:rsidRPr="002E2D25" w:rsidR="16D4FBB6">
        <w:rPr>
          <w:rFonts w:ascii="Arial" w:hAnsi="Arial" w:cs="Arial"/>
          <w:b/>
          <w:bCs/>
          <w:color w:val="auto"/>
          <w:sz w:val="28"/>
          <w:szCs w:val="28"/>
        </w:rPr>
        <w:t>5</w:t>
      </w:r>
    </w:p>
    <w:p w:rsidRPr="002E2D25" w:rsidR="005B14D5" w:rsidP="006A6960" w:rsidRDefault="005B14D5" w14:paraId="0B0F042D" w14:textId="34BE3644">
      <w:pPr>
        <w:tabs>
          <w:tab w:val="left" w:pos="9525"/>
        </w:tabs>
        <w:ind w:right="1274"/>
        <w:rPr>
          <w:rFonts w:ascii="Arial" w:hAnsi="Arial" w:cs="Arial"/>
          <w:b/>
          <w:bCs/>
          <w:szCs w:val="24"/>
        </w:rPr>
      </w:pPr>
    </w:p>
    <w:p w:rsidRPr="002E2D25" w:rsidR="00A46DD2" w:rsidP="00794F43" w:rsidRDefault="00A83FA9" w14:paraId="31B0DCFB" w14:textId="105AC257">
      <w:pPr>
        <w:tabs>
          <w:tab w:val="left" w:pos="9525"/>
        </w:tabs>
        <w:ind w:left="993" w:right="1274"/>
        <w:jc w:val="both"/>
        <w:rPr>
          <w:rFonts w:ascii="Arial" w:hAnsi="Arial" w:cs="Arial"/>
        </w:rPr>
      </w:pPr>
      <w:r w:rsidRPr="002E2D25">
        <w:rPr>
          <w:rFonts w:ascii="Arial" w:hAnsi="Arial" w:cs="Arial"/>
        </w:rPr>
        <w:t xml:space="preserve">This guide is to support those in year 11 who will be receiving their results </w:t>
      </w:r>
      <w:r w:rsidRPr="002E2D25" w:rsidR="00DA20DC">
        <w:rPr>
          <w:rFonts w:ascii="Arial" w:hAnsi="Arial" w:cs="Arial"/>
        </w:rPr>
        <w:t>o</w:t>
      </w:r>
      <w:r w:rsidRPr="002E2D25">
        <w:rPr>
          <w:rFonts w:ascii="Arial" w:hAnsi="Arial" w:cs="Arial"/>
        </w:rPr>
        <w:t>n</w:t>
      </w:r>
      <w:r w:rsidRPr="002E2D25" w:rsidR="00AF18AB">
        <w:rPr>
          <w:rFonts w:ascii="Arial" w:hAnsi="Arial" w:cs="Arial"/>
        </w:rPr>
        <w:t xml:space="preserve"> Thursday</w:t>
      </w:r>
      <w:r w:rsidRPr="002E2D25" w:rsidR="00DA20DC">
        <w:rPr>
          <w:rFonts w:ascii="Arial" w:hAnsi="Arial" w:cs="Arial"/>
        </w:rPr>
        <w:t xml:space="preserve"> 2</w:t>
      </w:r>
      <w:r w:rsidRPr="002E2D25" w:rsidR="00794F43">
        <w:rPr>
          <w:rFonts w:ascii="Arial" w:hAnsi="Arial" w:cs="Arial"/>
        </w:rPr>
        <w:t xml:space="preserve">1st </w:t>
      </w:r>
      <w:r w:rsidRPr="002E2D25">
        <w:rPr>
          <w:rFonts w:ascii="Arial" w:hAnsi="Arial" w:cs="Arial"/>
        </w:rPr>
        <w:t>August 202</w:t>
      </w:r>
      <w:r w:rsidRPr="002E2D25" w:rsidR="00842313">
        <w:rPr>
          <w:rFonts w:ascii="Arial" w:hAnsi="Arial" w:cs="Arial"/>
        </w:rPr>
        <w:t>5</w:t>
      </w:r>
      <w:r w:rsidRPr="002E2D25">
        <w:rPr>
          <w:rFonts w:ascii="Arial" w:hAnsi="Arial" w:cs="Arial"/>
        </w:rPr>
        <w:t>.</w:t>
      </w:r>
      <w:r w:rsidRPr="002E2D25" w:rsidR="0EE637CE">
        <w:rPr>
          <w:rFonts w:ascii="Arial" w:hAnsi="Arial" w:cs="Arial"/>
        </w:rPr>
        <w:t xml:space="preserve"> </w:t>
      </w:r>
      <w:r w:rsidRPr="002E2D25">
        <w:rPr>
          <w:rFonts w:ascii="Arial" w:hAnsi="Arial" w:cs="Arial"/>
        </w:rPr>
        <w:t xml:space="preserve">There is information about post-16 options </w:t>
      </w:r>
      <w:r w:rsidRPr="002E2D25" w:rsidR="00341468">
        <w:rPr>
          <w:rFonts w:ascii="Arial" w:hAnsi="Arial" w:cs="Arial"/>
        </w:rPr>
        <w:t>including</w:t>
      </w:r>
      <w:r w:rsidRPr="002E2D25" w:rsidR="0081565B">
        <w:rPr>
          <w:rFonts w:ascii="Arial" w:hAnsi="Arial" w:cs="Arial"/>
        </w:rPr>
        <w:t>:</w:t>
      </w:r>
      <w:r w:rsidRPr="002E2D25">
        <w:rPr>
          <w:rFonts w:ascii="Arial" w:hAnsi="Arial" w:cs="Arial"/>
        </w:rPr>
        <w:t xml:space="preserve"> </w:t>
      </w:r>
      <w:r w:rsidRPr="002E2D25" w:rsidR="007301B9">
        <w:rPr>
          <w:rFonts w:ascii="Arial" w:hAnsi="Arial" w:cs="Arial"/>
        </w:rPr>
        <w:t>A levels, BTEC</w:t>
      </w:r>
      <w:r w:rsidRPr="002E2D25" w:rsidR="00370E16">
        <w:rPr>
          <w:rFonts w:ascii="Arial" w:hAnsi="Arial" w:cs="Arial"/>
        </w:rPr>
        <w:t xml:space="preserve">, </w:t>
      </w:r>
      <w:r w:rsidRPr="002E2D25" w:rsidR="0015134B">
        <w:rPr>
          <w:rFonts w:ascii="Arial" w:hAnsi="Arial" w:cs="Arial"/>
        </w:rPr>
        <w:t xml:space="preserve">T </w:t>
      </w:r>
      <w:r w:rsidRPr="002E2D25" w:rsidR="002942C8">
        <w:rPr>
          <w:rFonts w:ascii="Arial" w:hAnsi="Arial" w:cs="Arial"/>
        </w:rPr>
        <w:t>L</w:t>
      </w:r>
      <w:r w:rsidRPr="002E2D25" w:rsidR="0015134B">
        <w:rPr>
          <w:rFonts w:ascii="Arial" w:hAnsi="Arial" w:cs="Arial"/>
        </w:rPr>
        <w:t xml:space="preserve">evels, </w:t>
      </w:r>
      <w:r w:rsidRPr="002E2D25">
        <w:rPr>
          <w:rFonts w:ascii="Arial" w:hAnsi="Arial" w:cs="Arial"/>
        </w:rPr>
        <w:t>apprenticeships</w:t>
      </w:r>
      <w:r w:rsidRPr="002E2D25" w:rsidR="00370E16">
        <w:rPr>
          <w:rFonts w:ascii="Arial" w:hAnsi="Arial" w:cs="Arial"/>
        </w:rPr>
        <w:t xml:space="preserve"> and more</w:t>
      </w:r>
      <w:r w:rsidRPr="002E2D25">
        <w:rPr>
          <w:rFonts w:ascii="Arial" w:hAnsi="Arial" w:cs="Arial"/>
        </w:rPr>
        <w:t xml:space="preserve">. </w:t>
      </w:r>
    </w:p>
    <w:p w:rsidRPr="002E2D25" w:rsidR="00A46DD2" w:rsidP="00794F43" w:rsidRDefault="00A46DD2" w14:paraId="02EB378F" w14:textId="3712DE6E">
      <w:pPr>
        <w:tabs>
          <w:tab w:val="left" w:pos="9525"/>
        </w:tabs>
        <w:ind w:left="993" w:right="1274"/>
        <w:jc w:val="both"/>
        <w:rPr>
          <w:rFonts w:ascii="Arial" w:hAnsi="Arial" w:cs="Arial"/>
          <w:szCs w:val="24"/>
        </w:rPr>
      </w:pPr>
    </w:p>
    <w:p w:rsidRPr="002E2D25" w:rsidR="00504450" w:rsidP="006A6960" w:rsidRDefault="00504450" w14:paraId="28F38AB8" w14:textId="0AB2C800">
      <w:pPr>
        <w:pStyle w:val="ListParagraph"/>
        <w:numPr>
          <w:ilvl w:val="0"/>
          <w:numId w:val="14"/>
        </w:numPr>
        <w:tabs>
          <w:tab w:val="left" w:pos="3300"/>
          <w:tab w:val="left" w:pos="9525"/>
        </w:tabs>
        <w:ind w:right="1274"/>
        <w:jc w:val="both"/>
        <w:rPr>
          <w:rFonts w:cs="Arial"/>
          <w:sz w:val="24"/>
          <w:szCs w:val="24"/>
        </w:rPr>
      </w:pPr>
      <w:r w:rsidRPr="002E2D25">
        <w:rPr>
          <w:rFonts w:cs="Arial"/>
          <w:sz w:val="24"/>
          <w:szCs w:val="24"/>
        </w:rPr>
        <w:t xml:space="preserve">The date </w:t>
      </w:r>
      <w:r w:rsidRPr="002E2D25" w:rsidR="5690916C">
        <w:rPr>
          <w:rFonts w:cs="Arial"/>
          <w:sz w:val="24"/>
          <w:szCs w:val="24"/>
        </w:rPr>
        <w:t>you</w:t>
      </w:r>
      <w:r w:rsidRPr="002E2D25">
        <w:rPr>
          <w:rFonts w:cs="Arial"/>
          <w:sz w:val="24"/>
          <w:szCs w:val="24"/>
        </w:rPr>
        <w:t xml:space="preserve"> receive </w:t>
      </w:r>
      <w:r w:rsidRPr="002E2D25" w:rsidR="00341468">
        <w:rPr>
          <w:rFonts w:cs="Arial"/>
          <w:sz w:val="24"/>
          <w:szCs w:val="24"/>
        </w:rPr>
        <w:t>GCSE results is</w:t>
      </w:r>
      <w:r w:rsidRPr="002E2D25">
        <w:rPr>
          <w:rFonts w:cs="Arial"/>
          <w:sz w:val="24"/>
          <w:szCs w:val="24"/>
        </w:rPr>
        <w:t xml:space="preserve"> </w:t>
      </w:r>
      <w:r w:rsidRPr="002E2D25" w:rsidR="00B61C09">
        <w:rPr>
          <w:rFonts w:cs="Arial"/>
          <w:sz w:val="24"/>
          <w:szCs w:val="24"/>
        </w:rPr>
        <w:t xml:space="preserve">Thursday </w:t>
      </w:r>
      <w:r w:rsidRPr="002E2D25" w:rsidR="0015134B">
        <w:rPr>
          <w:rFonts w:cs="Arial"/>
          <w:sz w:val="24"/>
          <w:szCs w:val="24"/>
        </w:rPr>
        <w:t>2</w:t>
      </w:r>
      <w:r w:rsidRPr="002E2D25" w:rsidR="00842313">
        <w:rPr>
          <w:rFonts w:cs="Arial"/>
          <w:sz w:val="24"/>
          <w:szCs w:val="24"/>
        </w:rPr>
        <w:t>1st</w:t>
      </w:r>
      <w:r w:rsidRPr="002E2D25" w:rsidR="00AF18AB">
        <w:rPr>
          <w:rFonts w:cs="Arial"/>
          <w:sz w:val="24"/>
          <w:szCs w:val="24"/>
          <w:vertAlign w:val="superscript"/>
        </w:rPr>
        <w:t xml:space="preserve"> </w:t>
      </w:r>
      <w:r w:rsidRPr="002E2D25">
        <w:rPr>
          <w:rFonts w:cs="Arial"/>
          <w:sz w:val="24"/>
          <w:szCs w:val="24"/>
        </w:rPr>
        <w:t>August</w:t>
      </w:r>
      <w:r w:rsidRPr="002E2D25" w:rsidR="00A2152F">
        <w:rPr>
          <w:rFonts w:cs="Arial"/>
          <w:sz w:val="24"/>
          <w:szCs w:val="24"/>
        </w:rPr>
        <w:t>.</w:t>
      </w:r>
    </w:p>
    <w:p w:rsidRPr="002E2D25" w:rsidR="00806440" w:rsidP="006A6960" w:rsidRDefault="00A30683" w14:paraId="57E65A6C" w14:textId="4E857AC9">
      <w:pPr>
        <w:pStyle w:val="ListParagraph"/>
        <w:numPr>
          <w:ilvl w:val="0"/>
          <w:numId w:val="14"/>
        </w:numPr>
        <w:tabs>
          <w:tab w:val="left" w:pos="3300"/>
          <w:tab w:val="left" w:pos="9525"/>
        </w:tabs>
        <w:ind w:right="1274"/>
        <w:jc w:val="both"/>
        <w:rPr>
          <w:rFonts w:cs="Arial"/>
          <w:sz w:val="24"/>
          <w:szCs w:val="24"/>
        </w:rPr>
      </w:pPr>
      <w:r w:rsidRPr="002E2D25">
        <w:rPr>
          <w:rFonts w:cs="Arial"/>
          <w:sz w:val="24"/>
          <w:szCs w:val="24"/>
        </w:rPr>
        <w:t>Other qualification results</w:t>
      </w:r>
      <w:r w:rsidRPr="002E2D25" w:rsidR="009D0C32">
        <w:rPr>
          <w:rFonts w:cs="Arial"/>
          <w:sz w:val="24"/>
          <w:szCs w:val="24"/>
        </w:rPr>
        <w:t xml:space="preserve">, </w:t>
      </w:r>
      <w:r w:rsidRPr="002E2D25" w:rsidR="00807D8F">
        <w:rPr>
          <w:rFonts w:cs="Arial"/>
          <w:sz w:val="24"/>
          <w:szCs w:val="24"/>
        </w:rPr>
        <w:t xml:space="preserve">including </w:t>
      </w:r>
      <w:r w:rsidRPr="002E2D25" w:rsidR="00D2026E">
        <w:rPr>
          <w:rFonts w:cs="Arial"/>
          <w:sz w:val="24"/>
          <w:szCs w:val="24"/>
        </w:rPr>
        <w:t xml:space="preserve">BTEC </w:t>
      </w:r>
      <w:r w:rsidRPr="002E2D25" w:rsidR="009C2E79">
        <w:rPr>
          <w:rFonts w:cs="Arial"/>
          <w:sz w:val="24"/>
          <w:szCs w:val="24"/>
        </w:rPr>
        <w:t xml:space="preserve">and </w:t>
      </w:r>
      <w:r w:rsidRPr="002E2D25" w:rsidR="00B625FD">
        <w:rPr>
          <w:rFonts w:cs="Arial"/>
          <w:sz w:val="24"/>
          <w:szCs w:val="24"/>
        </w:rPr>
        <w:t>T</w:t>
      </w:r>
      <w:r w:rsidRPr="002E2D25" w:rsidR="009C2E79">
        <w:rPr>
          <w:rFonts w:cs="Arial"/>
          <w:sz w:val="24"/>
          <w:szCs w:val="24"/>
        </w:rPr>
        <w:t>-</w:t>
      </w:r>
      <w:r w:rsidRPr="002E2D25" w:rsidR="00B625FD">
        <w:rPr>
          <w:rFonts w:cs="Arial"/>
          <w:sz w:val="24"/>
          <w:szCs w:val="24"/>
        </w:rPr>
        <w:t>Levels</w:t>
      </w:r>
      <w:r w:rsidRPr="002E2D25" w:rsidR="00D2026E">
        <w:rPr>
          <w:rFonts w:cs="Arial"/>
          <w:sz w:val="24"/>
          <w:szCs w:val="24"/>
        </w:rPr>
        <w:t xml:space="preserve"> </w:t>
      </w:r>
      <w:r w:rsidRPr="002E2D25" w:rsidR="009F577C">
        <w:rPr>
          <w:rFonts w:cs="Arial"/>
          <w:sz w:val="24"/>
          <w:szCs w:val="24"/>
        </w:rPr>
        <w:t xml:space="preserve">will be </w:t>
      </w:r>
      <w:r w:rsidRPr="002E2D25" w:rsidR="00810245">
        <w:rPr>
          <w:rFonts w:cs="Arial"/>
          <w:sz w:val="24"/>
          <w:szCs w:val="24"/>
        </w:rPr>
        <w:t>r</w:t>
      </w:r>
      <w:r w:rsidRPr="002E2D25" w:rsidR="009F577C">
        <w:rPr>
          <w:rFonts w:cs="Arial"/>
          <w:sz w:val="24"/>
          <w:szCs w:val="24"/>
        </w:rPr>
        <w:t xml:space="preserve">eleased to students on or before </w:t>
      </w:r>
      <w:r w:rsidRPr="002E2D25" w:rsidR="00B82AC9">
        <w:rPr>
          <w:rFonts w:cs="Arial"/>
          <w:sz w:val="24"/>
          <w:szCs w:val="24"/>
        </w:rPr>
        <w:t>14</w:t>
      </w:r>
      <w:r w:rsidRPr="002E2D25" w:rsidR="00B82AC9">
        <w:rPr>
          <w:rFonts w:cs="Arial"/>
          <w:sz w:val="24"/>
          <w:szCs w:val="24"/>
          <w:vertAlign w:val="superscript"/>
        </w:rPr>
        <w:t>th</w:t>
      </w:r>
      <w:r w:rsidRPr="002E2D25" w:rsidR="00B82AC9">
        <w:rPr>
          <w:rFonts w:cs="Arial"/>
          <w:sz w:val="24"/>
          <w:szCs w:val="24"/>
        </w:rPr>
        <w:t xml:space="preserve"> </w:t>
      </w:r>
      <w:r w:rsidRPr="002E2D25" w:rsidR="009F577C">
        <w:rPr>
          <w:rFonts w:cs="Arial"/>
          <w:sz w:val="24"/>
          <w:szCs w:val="24"/>
        </w:rPr>
        <w:t>August.</w:t>
      </w:r>
      <w:r w:rsidRPr="002E2D25" w:rsidR="00D2026E">
        <w:rPr>
          <w:rFonts w:cs="Arial"/>
          <w:sz w:val="24"/>
          <w:szCs w:val="24"/>
        </w:rPr>
        <w:t xml:space="preserve"> </w:t>
      </w:r>
    </w:p>
    <w:p w:rsidRPr="002E2D25" w:rsidR="003F4287" w:rsidP="004D37BF" w:rsidRDefault="0047537F" w14:paraId="748DEB16" w14:textId="0E1C2E16">
      <w:pPr>
        <w:pStyle w:val="ListParagraph"/>
        <w:numPr>
          <w:ilvl w:val="0"/>
          <w:numId w:val="14"/>
        </w:numPr>
        <w:tabs>
          <w:tab w:val="left" w:pos="3300"/>
          <w:tab w:val="left" w:pos="9525"/>
        </w:tabs>
        <w:ind w:right="1274"/>
        <w:rPr>
          <w:rStyle w:val="Hyperlink"/>
          <w:rFonts w:cs="Arial"/>
          <w:color w:val="auto"/>
          <w:sz w:val="24"/>
          <w:szCs w:val="24"/>
          <w:u w:val="none"/>
        </w:rPr>
      </w:pPr>
      <w:r w:rsidRPr="45417C3E">
        <w:rPr>
          <w:rFonts w:cs="Arial"/>
          <w:sz w:val="24"/>
          <w:szCs w:val="24"/>
        </w:rPr>
        <w:t>Fo</w:t>
      </w:r>
      <w:r w:rsidR="00CA7266">
        <w:rPr>
          <w:rFonts w:cs="Arial"/>
          <w:sz w:val="24"/>
          <w:szCs w:val="24"/>
        </w:rPr>
        <w:t>r</w:t>
      </w:r>
      <w:r w:rsidRPr="45417C3E">
        <w:rPr>
          <w:rFonts w:cs="Arial"/>
          <w:sz w:val="24"/>
          <w:szCs w:val="24"/>
        </w:rPr>
        <w:t xml:space="preserve"> </w:t>
      </w:r>
      <w:r w:rsidRPr="45417C3E" w:rsidR="003F4287">
        <w:rPr>
          <w:rFonts w:cs="Arial"/>
          <w:sz w:val="24"/>
          <w:szCs w:val="24"/>
        </w:rPr>
        <w:t xml:space="preserve">more information </w:t>
      </w:r>
      <w:r w:rsidRPr="45417C3E" w:rsidR="00B5184D">
        <w:rPr>
          <w:rStyle w:val="Hyperlink"/>
          <w:rFonts w:cs="Arial"/>
          <w:color w:val="auto"/>
          <w:sz w:val="24"/>
          <w:szCs w:val="24"/>
          <w:u w:val="none"/>
        </w:rPr>
        <w:t xml:space="preserve">go to </w:t>
      </w:r>
      <w:hyperlink r:id="rId11">
        <w:r w:rsidRPr="45417C3E" w:rsidR="002A7010">
          <w:rPr>
            <w:rStyle w:val="Hyperlink"/>
            <w:rFonts w:cs="Arial"/>
            <w:sz w:val="24"/>
            <w:szCs w:val="24"/>
          </w:rPr>
          <w:t>Ofqual student guide to exams and assessments in 2025 - GOV.UK</w:t>
        </w:r>
      </w:hyperlink>
      <w:bookmarkStart w:name="_Hlk109462779" w:id="0"/>
    </w:p>
    <w:bookmarkEnd w:id="0"/>
    <w:p w:rsidR="00456EE7" w:rsidP="00DB7383" w:rsidRDefault="00456EE7" w14:paraId="5DF2768F" w14:textId="77777777">
      <w:pPr>
        <w:tabs>
          <w:tab w:val="left" w:pos="9525"/>
        </w:tabs>
        <w:ind w:right="1274"/>
        <w:rPr>
          <w:rFonts w:ascii="Arial" w:hAnsi="Arial" w:cs="Arial"/>
          <w:szCs w:val="24"/>
        </w:rPr>
      </w:pPr>
    </w:p>
    <w:p w:rsidRPr="002E2D25" w:rsidR="00E97EFE" w:rsidP="00DB7383" w:rsidRDefault="00E97EFE" w14:paraId="56A29DB2" w14:textId="7D5D3ADF">
      <w:pPr>
        <w:tabs>
          <w:tab w:val="left" w:pos="9525"/>
        </w:tabs>
        <w:ind w:right="1274"/>
        <w:rPr>
          <w:rFonts w:ascii="Arial" w:hAnsi="Arial" w:cs="Arial"/>
          <w:szCs w:val="24"/>
        </w:rPr>
      </w:pPr>
    </w:p>
    <w:p w:rsidRPr="002E2D25" w:rsidR="006C2871" w:rsidP="00DB7383" w:rsidRDefault="00456EE7" w14:paraId="23B03D5D" w14:textId="7CA8865A">
      <w:pPr>
        <w:tabs>
          <w:tab w:val="left" w:pos="9525"/>
        </w:tabs>
        <w:ind w:right="1274"/>
        <w:rPr>
          <w:rFonts w:ascii="Arial" w:hAnsi="Arial" w:cs="Arial"/>
        </w:rPr>
      </w:pPr>
      <w:r w:rsidRPr="002E2D25">
        <w:rPr>
          <w:rFonts w:ascii="Arial" w:hAnsi="Arial" w:cs="Arial"/>
          <w:noProof/>
          <w:lang w:eastAsia="en-GB"/>
        </w:rPr>
        <mc:AlternateContent>
          <mc:Choice Requires="wps">
            <w:drawing>
              <wp:anchor distT="45720" distB="45720" distL="114300" distR="114300" simplePos="0" relativeHeight="251658256" behindDoc="0" locked="0" layoutInCell="1" allowOverlap="1" wp14:editId="1E574F15" wp14:anchorId="77FF4CE7">
                <wp:simplePos x="0" y="0"/>
                <wp:positionH relativeFrom="column">
                  <wp:posOffset>579755</wp:posOffset>
                </wp:positionH>
                <wp:positionV relativeFrom="paragraph">
                  <wp:posOffset>18415</wp:posOffset>
                </wp:positionV>
                <wp:extent cx="5600700" cy="1092200"/>
                <wp:effectExtent l="0" t="0" r="19050" b="1270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92200"/>
                        </a:xfrm>
                        <a:prstGeom prst="rect">
                          <a:avLst/>
                        </a:prstGeom>
                        <a:solidFill>
                          <a:srgbClr val="2B65AB"/>
                        </a:solidFill>
                        <a:ln w="9525">
                          <a:solidFill>
                            <a:srgbClr val="000000"/>
                          </a:solidFill>
                          <a:miter lim="800000"/>
                          <a:headEnd/>
                          <a:tailEnd/>
                        </a:ln>
                      </wps:spPr>
                      <wps:txbx>
                        <w:txbxContent>
                          <w:p w:rsidRPr="00DB7383" w:rsidR="00DB7383" w:rsidP="00DB7383" w:rsidRDefault="00DB7383" w14:paraId="18362631" w14:textId="4D36E26A">
                            <w:pPr>
                              <w:rPr>
                                <w:rFonts w:ascii="Calibri" w:hAnsi="Calibri" w:cs="Calibri"/>
                                <w:color w:val="FFFFFF" w:themeColor="background1"/>
                                <w:sz w:val="36"/>
                                <w:szCs w:val="36"/>
                              </w:rPr>
                            </w:pPr>
                            <w:r>
                              <w:rPr>
                                <w:rFonts w:ascii="Calibri" w:hAnsi="Calibri" w:cs="Calibri"/>
                                <w:color w:val="FFFFFF" w:themeColor="background1"/>
                                <w:sz w:val="22"/>
                                <w:szCs w:val="22"/>
                              </w:rPr>
                              <w:t xml:space="preserve">                </w:t>
                            </w:r>
                            <w:r w:rsidRPr="00DB7383">
                              <w:rPr>
                                <w:rFonts w:ascii="Calibri" w:hAnsi="Calibri" w:cs="Calibri"/>
                                <w:color w:val="FFFFFF" w:themeColor="background1"/>
                                <w:sz w:val="36"/>
                                <w:szCs w:val="36"/>
                              </w:rPr>
                              <w:t>Guidance</w:t>
                            </w:r>
                          </w:p>
                          <w:p w:rsidR="00DB7383" w:rsidP="00DB7383" w:rsidRDefault="00DB7383" w14:paraId="7063EB68" w14:textId="538372B3">
                            <w:pPr>
                              <w:jc w:val="center"/>
                              <w:rPr>
                                <w:rFonts w:ascii="Calibri" w:hAnsi="Calibri" w:cs="Calibri"/>
                                <w:b/>
                                <w:bCs/>
                                <w:color w:val="FFFFFF" w:themeColor="background1"/>
                                <w:sz w:val="56"/>
                                <w:szCs w:val="56"/>
                              </w:rPr>
                            </w:pPr>
                            <w:r w:rsidRPr="00DB7383">
                              <w:rPr>
                                <w:rFonts w:ascii="Calibri" w:hAnsi="Calibri" w:cs="Calibri"/>
                                <w:b/>
                                <w:bCs/>
                                <w:color w:val="FFFFFF" w:themeColor="background1"/>
                                <w:sz w:val="56"/>
                                <w:szCs w:val="56"/>
                              </w:rPr>
                              <w:t xml:space="preserve">Ofqual </w:t>
                            </w:r>
                            <w:r>
                              <w:rPr>
                                <w:rFonts w:ascii="Calibri" w:hAnsi="Calibri" w:cs="Calibri"/>
                                <w:b/>
                                <w:bCs/>
                                <w:color w:val="FFFFFF" w:themeColor="background1"/>
                                <w:sz w:val="56"/>
                                <w:szCs w:val="56"/>
                              </w:rPr>
                              <w:t>S</w:t>
                            </w:r>
                            <w:r w:rsidRPr="00DB7383">
                              <w:rPr>
                                <w:rFonts w:ascii="Calibri" w:hAnsi="Calibri" w:cs="Calibri"/>
                                <w:b/>
                                <w:bCs/>
                                <w:color w:val="FFFFFF" w:themeColor="background1"/>
                                <w:sz w:val="56"/>
                                <w:szCs w:val="56"/>
                              </w:rPr>
                              <w:t xml:space="preserve">tudent </w:t>
                            </w:r>
                            <w:r>
                              <w:rPr>
                                <w:rFonts w:ascii="Calibri" w:hAnsi="Calibri" w:cs="Calibri"/>
                                <w:b/>
                                <w:bCs/>
                                <w:color w:val="FFFFFF" w:themeColor="background1"/>
                                <w:sz w:val="56"/>
                                <w:szCs w:val="56"/>
                              </w:rPr>
                              <w:t>G</w:t>
                            </w:r>
                            <w:r w:rsidRPr="00DB7383">
                              <w:rPr>
                                <w:rFonts w:ascii="Calibri" w:hAnsi="Calibri" w:cs="Calibri"/>
                                <w:b/>
                                <w:bCs/>
                                <w:color w:val="FFFFFF" w:themeColor="background1"/>
                                <w:sz w:val="56"/>
                                <w:szCs w:val="56"/>
                              </w:rPr>
                              <w:t>uide 2025</w:t>
                            </w:r>
                          </w:p>
                          <w:p w:rsidRPr="00DB7383" w:rsidR="00DB7383" w:rsidP="00DB7383" w:rsidRDefault="00DB7383" w14:paraId="171D6127" w14:textId="4D98E7F4">
                            <w:pPr>
                              <w:rPr>
                                <w:rFonts w:ascii="Calibri" w:hAnsi="Calibri" w:cs="Calibri"/>
                                <w:b/>
                                <w:bCs/>
                                <w:color w:val="FFFFFF" w:themeColor="background1"/>
                                <w:szCs w:val="24"/>
                              </w:rPr>
                            </w:pPr>
                            <w:r>
                              <w:rPr>
                                <w:rFonts w:ascii="Calibri" w:hAnsi="Calibri" w:cs="Calibri"/>
                                <w:b/>
                                <w:bCs/>
                                <w:color w:val="FFFFFF" w:themeColor="background1"/>
                                <w:szCs w:val="24"/>
                              </w:rPr>
                              <w:t xml:space="preserve">               </w:t>
                            </w:r>
                            <w:r w:rsidRPr="00DB7383">
                              <w:rPr>
                                <w:rFonts w:ascii="Calibri" w:hAnsi="Calibri" w:cs="Calibri"/>
                                <w:b/>
                                <w:bCs/>
                                <w:color w:val="FFFFFF" w:themeColor="background1"/>
                                <w:szCs w:val="24"/>
                              </w:rPr>
                              <w:t>Updated 25th June 2025</w:t>
                            </w:r>
                          </w:p>
                          <w:p w:rsidR="00DB7383" w:rsidP="00DB7383" w:rsidRDefault="00DB7383" w14:paraId="444AEB2B" w14:textId="77777777">
                            <w:pPr>
                              <w:rPr>
                                <w:rFonts w:asciiTheme="minorHAnsi" w:hAnsiTheme="minorHAnsi" w:cstheme="minorBidi"/>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FF4CE7">
                <v:stroke joinstyle="miter"/>
                <v:path gradientshapeok="t" o:connecttype="rect"/>
              </v:shapetype>
              <v:shape id="Text Box 1" style="position:absolute;margin-left:45.65pt;margin-top:1.45pt;width:441pt;height:8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2b65ab"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">
                <v:textbox>
                  <w:txbxContent>
                    <w:p w:rsidRPr="00DB7383" w:rsidR="00DB7383" w:rsidP="00DB7383" w:rsidRDefault="00DB7383" w14:paraId="18362631" w14:textId="4D36E26A">
                      <w:pPr>
                        <w:rPr>
                          <w:rFonts w:ascii="Calibri" w:hAnsi="Calibri" w:cs="Calibri"/>
                          <w:color w:val="FFFFFF" w:themeColor="background1"/>
                          <w:sz w:val="36"/>
                          <w:szCs w:val="36"/>
                        </w:rPr>
                      </w:pPr>
                      <w:r>
                        <w:rPr>
                          <w:rFonts w:ascii="Calibri" w:hAnsi="Calibri" w:cs="Calibri"/>
                          <w:color w:val="FFFFFF" w:themeColor="background1"/>
                          <w:sz w:val="22"/>
                          <w:szCs w:val="22"/>
                        </w:rPr>
                        <w:t xml:space="preserve">                </w:t>
                      </w:r>
                      <w:r w:rsidRPr="00DB7383">
                        <w:rPr>
                          <w:rFonts w:ascii="Calibri" w:hAnsi="Calibri" w:cs="Calibri"/>
                          <w:color w:val="FFFFFF" w:themeColor="background1"/>
                          <w:sz w:val="36"/>
                          <w:szCs w:val="36"/>
                        </w:rPr>
                        <w:t>Guidance</w:t>
                      </w:r>
                    </w:p>
                    <w:p w:rsidR="00DB7383" w:rsidP="00DB7383" w:rsidRDefault="00DB7383" w14:paraId="7063EB68" w14:textId="538372B3">
                      <w:pPr>
                        <w:jc w:val="center"/>
                        <w:rPr>
                          <w:rFonts w:ascii="Calibri" w:hAnsi="Calibri" w:cs="Calibri"/>
                          <w:b/>
                          <w:bCs/>
                          <w:color w:val="FFFFFF" w:themeColor="background1"/>
                          <w:sz w:val="56"/>
                          <w:szCs w:val="56"/>
                        </w:rPr>
                      </w:pPr>
                      <w:r w:rsidRPr="00DB7383">
                        <w:rPr>
                          <w:rFonts w:ascii="Calibri" w:hAnsi="Calibri" w:cs="Calibri"/>
                          <w:b/>
                          <w:bCs/>
                          <w:color w:val="FFFFFF" w:themeColor="background1"/>
                          <w:sz w:val="56"/>
                          <w:szCs w:val="56"/>
                        </w:rPr>
                        <w:t xml:space="preserve">Ofqual </w:t>
                      </w:r>
                      <w:r>
                        <w:rPr>
                          <w:rFonts w:ascii="Calibri" w:hAnsi="Calibri" w:cs="Calibri"/>
                          <w:b/>
                          <w:bCs/>
                          <w:color w:val="FFFFFF" w:themeColor="background1"/>
                          <w:sz w:val="56"/>
                          <w:szCs w:val="56"/>
                        </w:rPr>
                        <w:t>S</w:t>
                      </w:r>
                      <w:r w:rsidRPr="00DB7383">
                        <w:rPr>
                          <w:rFonts w:ascii="Calibri" w:hAnsi="Calibri" w:cs="Calibri"/>
                          <w:b/>
                          <w:bCs/>
                          <w:color w:val="FFFFFF" w:themeColor="background1"/>
                          <w:sz w:val="56"/>
                          <w:szCs w:val="56"/>
                        </w:rPr>
                        <w:t xml:space="preserve">tudent </w:t>
                      </w:r>
                      <w:r>
                        <w:rPr>
                          <w:rFonts w:ascii="Calibri" w:hAnsi="Calibri" w:cs="Calibri"/>
                          <w:b/>
                          <w:bCs/>
                          <w:color w:val="FFFFFF" w:themeColor="background1"/>
                          <w:sz w:val="56"/>
                          <w:szCs w:val="56"/>
                        </w:rPr>
                        <w:t>G</w:t>
                      </w:r>
                      <w:r w:rsidRPr="00DB7383">
                        <w:rPr>
                          <w:rFonts w:ascii="Calibri" w:hAnsi="Calibri" w:cs="Calibri"/>
                          <w:b/>
                          <w:bCs/>
                          <w:color w:val="FFFFFF" w:themeColor="background1"/>
                          <w:sz w:val="56"/>
                          <w:szCs w:val="56"/>
                        </w:rPr>
                        <w:t>uide 2025</w:t>
                      </w:r>
                    </w:p>
                    <w:p w:rsidRPr="00DB7383" w:rsidR="00DB7383" w:rsidP="00DB7383" w:rsidRDefault="00DB7383" w14:paraId="171D6127" w14:textId="4D98E7F4">
                      <w:pPr>
                        <w:rPr>
                          <w:rFonts w:ascii="Calibri" w:hAnsi="Calibri" w:cs="Calibri"/>
                          <w:b/>
                          <w:bCs/>
                          <w:color w:val="FFFFFF" w:themeColor="background1"/>
                          <w:szCs w:val="24"/>
                        </w:rPr>
                      </w:pPr>
                      <w:r>
                        <w:rPr>
                          <w:rFonts w:ascii="Calibri" w:hAnsi="Calibri" w:cs="Calibri"/>
                          <w:b/>
                          <w:bCs/>
                          <w:color w:val="FFFFFF" w:themeColor="background1"/>
                          <w:szCs w:val="24"/>
                        </w:rPr>
                        <w:t xml:space="preserve">               </w:t>
                      </w:r>
                      <w:r w:rsidRPr="00DB7383">
                        <w:rPr>
                          <w:rFonts w:ascii="Calibri" w:hAnsi="Calibri" w:cs="Calibri"/>
                          <w:b/>
                          <w:bCs/>
                          <w:color w:val="FFFFFF" w:themeColor="background1"/>
                          <w:szCs w:val="24"/>
                        </w:rPr>
                        <w:t>Updated 25th June 2025</w:t>
                      </w:r>
                    </w:p>
                    <w:p w:rsidR="00DB7383" w:rsidP="00DB7383" w:rsidRDefault="00DB7383" w14:paraId="444AEB2B" w14:textId="77777777">
                      <w:pPr>
                        <w:rPr>
                          <w:rFonts w:asciiTheme="minorHAnsi" w:hAnsiTheme="minorHAnsi" w:cstheme="minorBidi"/>
                          <w:szCs w:val="24"/>
                        </w:rPr>
                      </w:pPr>
                    </w:p>
                  </w:txbxContent>
                </v:textbox>
                <w10:wrap type="square"/>
              </v:shape>
            </w:pict>
          </mc:Fallback>
        </mc:AlternateContent>
      </w:r>
    </w:p>
    <w:p w:rsidR="00DB7383" w:rsidP="00DB7383" w:rsidRDefault="00DB7383" w14:paraId="375CA06B" w14:textId="2ACA1D21">
      <w:pPr>
        <w:tabs>
          <w:tab w:val="left" w:pos="9498"/>
        </w:tabs>
        <w:ind w:left="993" w:right="1274"/>
        <w:jc w:val="both"/>
        <w:rPr>
          <w:rFonts w:ascii="Arial" w:hAnsi="Arial" w:cs="Arial"/>
        </w:rPr>
      </w:pPr>
    </w:p>
    <w:p w:rsidRPr="002E2D25" w:rsidR="00456EE7" w:rsidP="00DB7383" w:rsidRDefault="00456EE7" w14:paraId="5E65C85E" w14:textId="77777777">
      <w:pPr>
        <w:tabs>
          <w:tab w:val="left" w:pos="9498"/>
        </w:tabs>
        <w:ind w:left="993" w:right="1274"/>
        <w:jc w:val="both"/>
        <w:rPr>
          <w:rFonts w:ascii="Arial" w:hAnsi="Arial" w:cs="Arial"/>
        </w:rPr>
      </w:pPr>
    </w:p>
    <w:p w:rsidRPr="002E2D25" w:rsidR="00BB687A" w:rsidP="00456EE7" w:rsidRDefault="00504450" w14:paraId="5B3B12DF" w14:textId="4856BA46">
      <w:pPr>
        <w:tabs>
          <w:tab w:val="left" w:pos="9498"/>
        </w:tabs>
        <w:ind w:left="993" w:right="1274"/>
        <w:jc w:val="both"/>
        <w:rPr>
          <w:rFonts w:ascii="Arial" w:hAnsi="Arial" w:cs="Arial"/>
        </w:rPr>
      </w:pPr>
      <w:r w:rsidRPr="002E2D25">
        <w:rPr>
          <w:rFonts w:ascii="Arial" w:hAnsi="Arial" w:cs="Arial"/>
        </w:rPr>
        <w:t xml:space="preserve">We will still be available </w:t>
      </w:r>
      <w:r w:rsidRPr="002E2D25" w:rsidR="00372CA5">
        <w:rPr>
          <w:rFonts w:ascii="Arial" w:hAnsi="Arial" w:cs="Arial"/>
        </w:rPr>
        <w:t xml:space="preserve">to </w:t>
      </w:r>
      <w:bookmarkStart w:name="_Hlk47288965" w:id="1"/>
      <w:r w:rsidRPr="002E2D25" w:rsidR="00372CA5">
        <w:rPr>
          <w:rFonts w:ascii="Arial" w:hAnsi="Arial" w:cs="Arial"/>
        </w:rPr>
        <w:t>support</w:t>
      </w:r>
      <w:r w:rsidRPr="002E2D25" w:rsidR="00EE74DB">
        <w:rPr>
          <w:rFonts w:ascii="Arial" w:hAnsi="Arial" w:cs="Arial"/>
        </w:rPr>
        <w:t xml:space="preserve"> you</w:t>
      </w:r>
      <w:r w:rsidRPr="002E2D25" w:rsidR="00372CA5">
        <w:rPr>
          <w:rFonts w:ascii="Arial" w:hAnsi="Arial" w:cs="Arial"/>
        </w:rPr>
        <w:t xml:space="preserve"> </w:t>
      </w:r>
      <w:bookmarkEnd w:id="1"/>
      <w:r w:rsidRPr="002E2D25">
        <w:rPr>
          <w:rFonts w:ascii="Arial" w:hAnsi="Arial" w:cs="Arial"/>
        </w:rPr>
        <w:t>on results</w:t>
      </w:r>
      <w:r w:rsidRPr="002E2D25" w:rsidR="00BC4795">
        <w:rPr>
          <w:rFonts w:ascii="Arial" w:hAnsi="Arial" w:cs="Arial"/>
        </w:rPr>
        <w:t xml:space="preserve"> and other days</w:t>
      </w:r>
      <w:r w:rsidRPr="002E2D25" w:rsidR="00E2596E">
        <w:rPr>
          <w:rFonts w:ascii="Arial" w:hAnsi="Arial" w:cs="Arial"/>
        </w:rPr>
        <w:t>.</w:t>
      </w:r>
      <w:r w:rsidRPr="002E2D25" w:rsidR="008D2950">
        <w:rPr>
          <w:rFonts w:ascii="Arial" w:hAnsi="Arial" w:cs="Arial"/>
        </w:rPr>
        <w:t xml:space="preserve"> </w:t>
      </w:r>
      <w:r w:rsidRPr="002E2D25" w:rsidR="00E2596E">
        <w:rPr>
          <w:rFonts w:ascii="Arial" w:hAnsi="Arial" w:cs="Arial"/>
        </w:rPr>
        <w:t xml:space="preserve">Careers Advisers will be available in your school on GCSE results </w:t>
      </w:r>
      <w:r w:rsidRPr="006A1EF1" w:rsidR="00E2596E">
        <w:rPr>
          <w:rFonts w:ascii="Arial" w:hAnsi="Arial" w:cs="Arial"/>
        </w:rPr>
        <w:t>day</w:t>
      </w:r>
      <w:r w:rsidRPr="006A1EF1" w:rsidR="5BADF799">
        <w:rPr>
          <w:rFonts w:ascii="Arial" w:hAnsi="Arial" w:cs="Arial"/>
        </w:rPr>
        <w:t xml:space="preserve"> </w:t>
      </w:r>
      <w:r w:rsidRPr="006A1EF1" w:rsidR="00E2596E">
        <w:rPr>
          <w:rFonts w:ascii="Arial" w:hAnsi="Arial" w:cs="Arial"/>
        </w:rPr>
        <w:t xml:space="preserve">in </w:t>
      </w:r>
      <w:r w:rsidRPr="002E2D25" w:rsidR="00E2596E">
        <w:rPr>
          <w:rFonts w:ascii="Arial" w:hAnsi="Arial" w:cs="Arial"/>
        </w:rPr>
        <w:t>the morning</w:t>
      </w:r>
      <w:r w:rsidRPr="002E2D25" w:rsidR="009117B4">
        <w:rPr>
          <w:rFonts w:ascii="Arial" w:hAnsi="Arial" w:cs="Arial"/>
        </w:rPr>
        <w:t xml:space="preserve">. </w:t>
      </w:r>
      <w:r w:rsidRPr="002E2D25" w:rsidR="00BB687A">
        <w:rPr>
          <w:rFonts w:ascii="Arial" w:hAnsi="Arial" w:cs="Arial"/>
        </w:rPr>
        <w:t xml:space="preserve">Come in and see us on results days from 2pm – 4.30pm </w:t>
      </w:r>
      <w:r w:rsidRPr="002E2D25" w:rsidR="00A533B4">
        <w:rPr>
          <w:rFonts w:ascii="Arial" w:hAnsi="Arial" w:cs="Arial"/>
        </w:rPr>
        <w:t xml:space="preserve">at </w:t>
      </w:r>
      <w:r w:rsidR="00291A54">
        <w:rPr>
          <w:rFonts w:ascii="Arial" w:hAnsi="Arial" w:cs="Arial"/>
        </w:rPr>
        <w:t xml:space="preserve">Careers </w:t>
      </w:r>
      <w:hyperlink r:id="rId12">
        <w:r w:rsidRPr="00CA7266" w:rsidR="00A533B4">
          <w:rPr>
            <w:rStyle w:val="Hyperlink"/>
            <w:rFonts w:ascii="Arial" w:hAnsi="Arial" w:cs="Arial"/>
            <w:color w:val="auto"/>
            <w:u w:val="none"/>
          </w:rPr>
          <w:t>Young WorkPath, Idea Store, 260 Commercial Road, E1 2FB (near Shadwell DLR and Shadwell Overground Station)</w:t>
        </w:r>
      </w:hyperlink>
      <w:r w:rsidRPr="00CA7266" w:rsidR="00BB687A">
        <w:rPr>
          <w:rFonts w:ascii="Arial" w:hAnsi="Arial" w:cs="Arial"/>
        </w:rPr>
        <w:t>.</w:t>
      </w:r>
      <w:r w:rsidRPr="002E2D25" w:rsidR="00BB687A">
        <w:rPr>
          <w:rFonts w:ascii="Arial" w:hAnsi="Arial" w:cs="Arial"/>
        </w:rPr>
        <w:t xml:space="preserve"> Alternatively, contact us Monday – Friday 9am-12pm and 1pm-5pm as we will also offer careers interviews over the phone or via video:</w:t>
      </w:r>
    </w:p>
    <w:p w:rsidRPr="002E2D25" w:rsidR="00E64AA8" w:rsidP="00DB7383" w:rsidRDefault="00E64AA8" w14:paraId="68467C11" w14:textId="044FE482">
      <w:pPr>
        <w:tabs>
          <w:tab w:val="left" w:pos="9525"/>
        </w:tabs>
        <w:ind w:left="993" w:right="1274"/>
        <w:jc w:val="both"/>
        <w:rPr>
          <w:rFonts w:ascii="Arial" w:hAnsi="Arial" w:cs="Arial"/>
          <w:szCs w:val="24"/>
        </w:rPr>
      </w:pPr>
    </w:p>
    <w:p w:rsidRPr="002E2D25" w:rsidR="0033019F" w:rsidP="00DB7383" w:rsidRDefault="0033019F" w14:paraId="508E7AF0" w14:textId="7F940A4E">
      <w:pPr>
        <w:tabs>
          <w:tab w:val="left" w:pos="9525"/>
        </w:tabs>
        <w:ind w:left="993" w:right="1274"/>
        <w:jc w:val="both"/>
        <w:rPr>
          <w:rFonts w:ascii="Arial" w:hAnsi="Arial" w:cs="Arial"/>
          <w:szCs w:val="24"/>
        </w:rPr>
      </w:pPr>
      <w:r w:rsidRPr="002E2D25">
        <w:rPr>
          <w:rFonts w:ascii="Arial" w:hAnsi="Arial" w:cs="Arial"/>
          <w:szCs w:val="24"/>
        </w:rPr>
        <w:t xml:space="preserve">Telephone: </w:t>
      </w:r>
      <w:r w:rsidRPr="002E2D25" w:rsidR="00F703FF">
        <w:rPr>
          <w:rFonts w:ascii="Arial" w:hAnsi="Arial" w:cs="Arial"/>
          <w:szCs w:val="24"/>
        </w:rPr>
        <w:t>020</w:t>
      </w:r>
      <w:r w:rsidR="006E6E16">
        <w:rPr>
          <w:rFonts w:ascii="Arial" w:hAnsi="Arial" w:cs="Arial"/>
          <w:szCs w:val="24"/>
        </w:rPr>
        <w:t xml:space="preserve"> </w:t>
      </w:r>
      <w:r w:rsidRPr="002E2D25" w:rsidR="00F703FF">
        <w:rPr>
          <w:rFonts w:ascii="Arial" w:hAnsi="Arial" w:cs="Arial"/>
          <w:szCs w:val="24"/>
        </w:rPr>
        <w:t>7364 1401 or 0800 35812410 (free phone)</w:t>
      </w:r>
    </w:p>
    <w:p w:rsidRPr="002E2D25" w:rsidR="0081565B" w:rsidP="00DB7383" w:rsidRDefault="0081565B" w14:paraId="22B1FE40" w14:textId="77777777">
      <w:pPr>
        <w:tabs>
          <w:tab w:val="left" w:pos="9525"/>
        </w:tabs>
        <w:ind w:left="993" w:right="1274"/>
        <w:jc w:val="both"/>
        <w:rPr>
          <w:rFonts w:ascii="Arial" w:hAnsi="Arial" w:cs="Arial"/>
          <w:szCs w:val="24"/>
        </w:rPr>
      </w:pPr>
    </w:p>
    <w:p w:rsidRPr="002E2D25" w:rsidR="0033019F" w:rsidP="00DB7383" w:rsidRDefault="0033019F" w14:paraId="5DBED79E" w14:textId="7D568FDB">
      <w:pPr>
        <w:tabs>
          <w:tab w:val="left" w:pos="9525"/>
        </w:tabs>
        <w:ind w:left="993" w:right="1274"/>
        <w:jc w:val="both"/>
        <w:rPr>
          <w:rFonts w:ascii="Arial" w:hAnsi="Arial" w:cs="Arial"/>
          <w:szCs w:val="24"/>
        </w:rPr>
      </w:pPr>
      <w:r w:rsidRPr="002E2D25">
        <w:rPr>
          <w:rFonts w:ascii="Arial" w:hAnsi="Arial" w:cs="Arial"/>
          <w:szCs w:val="24"/>
        </w:rPr>
        <w:t xml:space="preserve">Email: </w:t>
      </w:r>
      <w:hyperlink w:history="1" r:id="rId13">
        <w:r w:rsidRPr="00477819" w:rsidR="00B83E53">
          <w:rPr>
            <w:rStyle w:val="Hyperlink"/>
            <w:rFonts w:ascii="Arial" w:hAnsi="Arial" w:cs="Arial"/>
            <w:szCs w:val="24"/>
          </w:rPr>
          <w:t>young.workpath@towerhamlets.gov.uk</w:t>
        </w:r>
      </w:hyperlink>
    </w:p>
    <w:p w:rsidRPr="002E2D25" w:rsidR="0081565B" w:rsidP="00DB7383" w:rsidRDefault="0081565B" w14:paraId="6EB1259F" w14:textId="77777777">
      <w:pPr>
        <w:tabs>
          <w:tab w:val="left" w:pos="9525"/>
        </w:tabs>
        <w:ind w:left="993" w:right="1274"/>
        <w:jc w:val="both"/>
        <w:rPr>
          <w:rFonts w:ascii="Arial" w:hAnsi="Arial" w:cs="Arial"/>
          <w:szCs w:val="24"/>
        </w:rPr>
      </w:pPr>
    </w:p>
    <w:p w:rsidRPr="002E2D25" w:rsidR="00504450" w:rsidP="00456EE7" w:rsidRDefault="00504450" w14:paraId="5D2FE118" w14:textId="1996A2B0">
      <w:pPr>
        <w:tabs>
          <w:tab w:val="left" w:pos="9525"/>
        </w:tabs>
        <w:ind w:left="993" w:right="1274"/>
        <w:jc w:val="both"/>
        <w:rPr>
          <w:rFonts w:ascii="Arial" w:hAnsi="Arial" w:cs="Arial"/>
        </w:rPr>
      </w:pPr>
      <w:r w:rsidRPr="0F933B46">
        <w:rPr>
          <w:rFonts w:ascii="Arial" w:hAnsi="Arial" w:cs="Arial"/>
        </w:rPr>
        <w:t xml:space="preserve">We expect to be very busy, so please do be patient if contacting </w:t>
      </w:r>
      <w:r w:rsidRPr="0F933B46" w:rsidR="00567006">
        <w:rPr>
          <w:rFonts w:ascii="Arial" w:hAnsi="Arial" w:cs="Arial"/>
        </w:rPr>
        <w:t>us. There</w:t>
      </w:r>
      <w:r w:rsidRPr="0F933B46">
        <w:rPr>
          <w:rFonts w:ascii="Arial" w:hAnsi="Arial" w:cs="Arial"/>
        </w:rPr>
        <w:t xml:space="preserve"> is also information on our webpage </w:t>
      </w:r>
      <w:hyperlink r:id="rId14">
        <w:r w:rsidR="009A7D3A">
          <w:rPr>
            <w:rStyle w:val="Hyperlink"/>
            <w:rFonts w:ascii="Arial" w:hAnsi="Arial" w:cs="Arial"/>
          </w:rPr>
          <w:t>click here</w:t>
        </w:r>
      </w:hyperlink>
      <w:r w:rsidRPr="0F933B46" w:rsidR="7A53D1DD">
        <w:rPr>
          <w:rFonts w:ascii="Arial" w:hAnsi="Arial" w:cs="Arial"/>
        </w:rPr>
        <w:t xml:space="preserve"> and on the Young Tower Hamlets website </w:t>
      </w:r>
      <w:r w:rsidRPr="0F933B46" w:rsidR="35E0BB6A">
        <w:rPr>
          <w:rFonts w:ascii="Arial" w:hAnsi="Arial" w:cs="Arial"/>
        </w:rPr>
        <w:t xml:space="preserve">(Careers &amp; Guidance section) </w:t>
      </w:r>
      <w:hyperlink r:id="rId15">
        <w:r w:rsidRPr="009A7D3A" w:rsidR="009A7D3A">
          <w:rPr>
            <w:rStyle w:val="Hyperlink"/>
            <w:rFonts w:ascii="Arial" w:hAnsi="Arial" w:cs="Arial"/>
          </w:rPr>
          <w:t>click here</w:t>
        </w:r>
        <w:r w:rsidR="009A7D3A">
          <w:rPr>
            <w:rStyle w:val="Hyperlink"/>
            <w:rFonts w:ascii="Arial" w:hAnsi="Arial" w:cs="Arial"/>
            <w:u w:val="none"/>
          </w:rPr>
          <w:t>.</w:t>
        </w:r>
      </w:hyperlink>
      <w:r w:rsidRPr="0F933B46" w:rsidR="741CE7DC">
        <w:rPr>
          <w:rFonts w:ascii="Arial" w:hAnsi="Arial" w:cs="Arial"/>
        </w:rPr>
        <w:t xml:space="preserve"> </w:t>
      </w:r>
      <w:r w:rsidRPr="0F933B46" w:rsidR="35E0BB6A">
        <w:rPr>
          <w:rFonts w:ascii="Arial" w:hAnsi="Arial" w:cs="Arial"/>
        </w:rPr>
        <w:t xml:space="preserve"> </w:t>
      </w:r>
    </w:p>
    <w:p w:rsidRPr="002E2D25" w:rsidR="00C400CC" w:rsidRDefault="00C400CC" w14:paraId="6BC5C533" w14:textId="458DB782">
      <w:pPr>
        <w:rPr>
          <w:rFonts w:ascii="Arial" w:hAnsi="Arial" w:cs="Arial"/>
          <w:szCs w:val="24"/>
        </w:rPr>
      </w:pPr>
      <w:r>
        <w:rPr>
          <w:rFonts w:ascii="Arial" w:hAnsi="Arial" w:cs="Arial"/>
        </w:rPr>
        <w:br w:type="page"/>
      </w:r>
    </w:p>
    <w:p w:rsidRPr="002E2D25" w:rsidR="00E03280" w:rsidP="0052308D" w:rsidRDefault="00346B63" w14:paraId="73EFF6DA" w14:textId="7C35476E">
      <w:pPr>
        <w:pStyle w:val="Heading1"/>
        <w:jc w:val="center"/>
        <w:rPr>
          <w:rFonts w:ascii="Arial" w:hAnsi="Arial" w:cs="Arial"/>
          <w:b/>
          <w:bCs/>
          <w:sz w:val="28"/>
          <w:szCs w:val="28"/>
        </w:rPr>
      </w:pPr>
      <w:r w:rsidRPr="002E2D25">
        <w:rPr>
          <w:rFonts w:ascii="Arial" w:hAnsi="Arial" w:cs="Arial"/>
          <w:b/>
          <w:bCs/>
          <w:color w:val="auto"/>
          <w:sz w:val="28"/>
          <w:szCs w:val="28"/>
        </w:rPr>
        <w:t>What</w:t>
      </w:r>
      <w:r w:rsidRPr="002E2D25" w:rsidR="00AE4E66">
        <w:rPr>
          <w:rFonts w:ascii="Arial" w:hAnsi="Arial" w:cs="Arial"/>
          <w:b/>
          <w:bCs/>
          <w:color w:val="auto"/>
          <w:sz w:val="28"/>
          <w:szCs w:val="28"/>
        </w:rPr>
        <w:t>’s next</w:t>
      </w:r>
      <w:r w:rsidRPr="002E2D25">
        <w:rPr>
          <w:rFonts w:ascii="Arial" w:hAnsi="Arial" w:cs="Arial"/>
          <w:b/>
          <w:bCs/>
          <w:color w:val="auto"/>
          <w:sz w:val="28"/>
          <w:szCs w:val="28"/>
        </w:rPr>
        <w:t>?</w:t>
      </w:r>
    </w:p>
    <w:p w:rsidRPr="002E2D25" w:rsidR="00547589" w:rsidP="006A6960" w:rsidRDefault="00804289" w14:paraId="1B226B7B" w14:textId="0CA69196">
      <w:pPr>
        <w:tabs>
          <w:tab w:val="left" w:pos="9525"/>
        </w:tabs>
        <w:ind w:left="993" w:right="1274"/>
        <w:jc w:val="center"/>
        <w:rPr>
          <w:rFonts w:ascii="Arial" w:hAnsi="Arial" w:cs="Arial"/>
          <w:b/>
          <w:bCs/>
          <w:szCs w:val="24"/>
        </w:rPr>
      </w:pPr>
      <w:r w:rsidRPr="002E2D25">
        <w:rPr>
          <w:rFonts w:ascii="Arial" w:hAnsi="Arial" w:cs="Arial"/>
          <w:b/>
          <w:bCs/>
          <w:szCs w:val="24"/>
        </w:rPr>
        <w:t xml:space="preserve">The entry requirements </w:t>
      </w:r>
      <w:r w:rsidRPr="002E2D25" w:rsidR="00161AAB">
        <w:rPr>
          <w:rFonts w:ascii="Arial" w:hAnsi="Arial" w:cs="Arial"/>
          <w:b/>
          <w:bCs/>
          <w:szCs w:val="24"/>
        </w:rPr>
        <w:t>can</w:t>
      </w:r>
      <w:r w:rsidRPr="002E2D25" w:rsidR="00E03280">
        <w:rPr>
          <w:rFonts w:ascii="Arial" w:hAnsi="Arial" w:cs="Arial"/>
          <w:b/>
          <w:bCs/>
          <w:szCs w:val="24"/>
        </w:rPr>
        <w:t xml:space="preserve"> </w:t>
      </w:r>
      <w:r w:rsidRPr="002E2D25">
        <w:rPr>
          <w:rFonts w:ascii="Arial" w:hAnsi="Arial" w:cs="Arial"/>
          <w:b/>
          <w:bCs/>
          <w:szCs w:val="24"/>
        </w:rPr>
        <w:t xml:space="preserve">vary and often </w:t>
      </w:r>
      <w:r w:rsidRPr="002E2D25" w:rsidR="00E03280">
        <w:rPr>
          <w:rFonts w:ascii="Arial" w:hAnsi="Arial" w:cs="Arial"/>
          <w:b/>
          <w:bCs/>
          <w:szCs w:val="24"/>
        </w:rPr>
        <w:t xml:space="preserve">depend on </w:t>
      </w:r>
      <w:r w:rsidRPr="002E2D25">
        <w:rPr>
          <w:rFonts w:ascii="Arial" w:hAnsi="Arial" w:cs="Arial"/>
          <w:b/>
          <w:bCs/>
          <w:szCs w:val="24"/>
        </w:rPr>
        <w:t>the level</w:t>
      </w:r>
      <w:r w:rsidRPr="002E2D25" w:rsidR="00E03280">
        <w:rPr>
          <w:rFonts w:ascii="Arial" w:hAnsi="Arial" w:cs="Arial"/>
          <w:b/>
          <w:bCs/>
          <w:szCs w:val="24"/>
        </w:rPr>
        <w:t>.</w:t>
      </w:r>
    </w:p>
    <w:p w:rsidRPr="002E2D25" w:rsidR="004A7E06" w:rsidP="5B73BFE1" w:rsidRDefault="004A7E06" w14:paraId="6D2BD7F8" w14:textId="77777777">
      <w:pPr>
        <w:tabs>
          <w:tab w:val="left" w:pos="9525"/>
        </w:tabs>
        <w:ind w:left="720" w:right="1274"/>
        <w:jc w:val="both"/>
        <w:rPr>
          <w:rFonts w:ascii="Arial" w:hAnsi="Arial" w:cs="Arial"/>
          <w:b/>
        </w:rPr>
      </w:pPr>
    </w:p>
    <w:p w:rsidRPr="002E2D25" w:rsidR="00A46DD2" w:rsidP="006A6960" w:rsidRDefault="008D2950" w14:paraId="4DDBEF00" w14:textId="62CFFFBD">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40" behindDoc="0" locked="0" layoutInCell="1" allowOverlap="1" wp14:editId="31361881" wp14:anchorId="0B1CA54B">
                <wp:simplePos x="0" y="0"/>
                <wp:positionH relativeFrom="margin">
                  <wp:posOffset>1882302</wp:posOffset>
                </wp:positionH>
                <wp:positionV relativeFrom="paragraph">
                  <wp:posOffset>82904</wp:posOffset>
                </wp:positionV>
                <wp:extent cx="2945130" cy="591185"/>
                <wp:effectExtent l="57150" t="38100" r="83820" b="94615"/>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91185"/>
                        </a:xfrm>
                        <a:prstGeom prst="roundRect">
                          <a:avLst/>
                        </a:prstGeom>
                        <a:solidFill>
                          <a:srgbClr val="FF6600"/>
                        </a:solidFill>
                      </wps:spPr>
                      <wps:style>
                        <a:lnRef idx="1">
                          <a:schemeClr val="dk1"/>
                        </a:lnRef>
                        <a:fillRef idx="2">
                          <a:schemeClr val="dk1"/>
                        </a:fillRef>
                        <a:effectRef idx="1">
                          <a:schemeClr val="dk1"/>
                        </a:effectRef>
                        <a:fontRef idx="minor">
                          <a:schemeClr val="dk1"/>
                        </a:fontRef>
                      </wps:style>
                      <wps:txbx>
                        <w:txbxContent>
                          <w:p w:rsidRPr="00D50D40" w:rsidR="00D50D40" w:rsidP="00D50D40" w:rsidRDefault="00D50D40" w14:paraId="5CA2C6A1" w14:textId="02A9C78F">
                            <w:pPr>
                              <w:jc w:val="center"/>
                              <w:rPr>
                                <w:sz w:val="28"/>
                                <w:szCs w:val="28"/>
                              </w:rPr>
                            </w:pPr>
                            <w:r w:rsidRPr="00D50D40">
                              <w:rPr>
                                <w:rFonts w:ascii="Raleway" w:hAnsi="Raleway"/>
                                <w:sz w:val="28"/>
                                <w:szCs w:val="28"/>
                              </w:rPr>
                              <w:t>A</w:t>
                            </w:r>
                            <w:r w:rsidR="004A57F1">
                              <w:rPr>
                                <w:rFonts w:ascii="Raleway" w:hAnsi="Raleway"/>
                                <w:sz w:val="28"/>
                                <w:szCs w:val="28"/>
                              </w:rPr>
                              <w:t xml:space="preserve"> </w:t>
                            </w:r>
                            <w:r w:rsidR="0077617E">
                              <w:rPr>
                                <w:rFonts w:ascii="Raleway" w:hAnsi="Raleway"/>
                                <w:sz w:val="28"/>
                                <w:szCs w:val="28"/>
                              </w:rPr>
                              <w:t>L</w:t>
                            </w:r>
                            <w:r w:rsidRPr="00D50D40">
                              <w:rPr>
                                <w:rFonts w:ascii="Raleway" w:hAnsi="Raleway"/>
                                <w:sz w:val="28"/>
                                <w:szCs w:val="28"/>
                              </w:rPr>
                              <w:t>evels</w:t>
                            </w:r>
                            <w:r>
                              <w:rPr>
                                <w:rFonts w:ascii="Raleway" w:hAnsi="Raleway"/>
                                <w:sz w:val="28"/>
                                <w:szCs w:val="28"/>
                              </w:rPr>
                              <w:t xml:space="preserve"> at</w:t>
                            </w:r>
                            <w:r w:rsidRPr="00D50D40">
                              <w:rPr>
                                <w:rFonts w:ascii="Raleway" w:hAnsi="Raleway"/>
                                <w:sz w:val="28"/>
                                <w:szCs w:val="28"/>
                              </w:rPr>
                              <w:t xml:space="preserve"> college/sixth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style="position:absolute;left:0;text-align:left;margin-left:148.2pt;margin-top:6.55pt;width:231.9pt;height:46.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7" fillcolor="#f60" strokecolor="black [3040]" arcsize="10923f" w14:anchorId="0B1CA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">
                <v:shadow on="t" color="black" opacity="24903f" offset="0,.55556mm" origin=",.5"/>
                <v:textbox>
                  <w:txbxContent>
                    <w:p w:rsidRPr="00D50D40" w:rsidR="00D50D40" w:rsidP="00D50D40" w:rsidRDefault="00D50D40" w14:paraId="5CA2C6A1" w14:textId="02A9C78F">
                      <w:pPr>
                        <w:jc w:val="center"/>
                        <w:rPr>
                          <w:sz w:val="28"/>
                          <w:szCs w:val="28"/>
                        </w:rPr>
                      </w:pPr>
                      <w:r w:rsidRPr="00D50D40">
                        <w:rPr>
                          <w:rFonts w:ascii="Raleway" w:hAnsi="Raleway"/>
                          <w:sz w:val="28"/>
                          <w:szCs w:val="28"/>
                        </w:rPr>
                        <w:t>A</w:t>
                      </w:r>
                      <w:r w:rsidR="004A57F1">
                        <w:rPr>
                          <w:rFonts w:ascii="Raleway" w:hAnsi="Raleway"/>
                          <w:sz w:val="28"/>
                          <w:szCs w:val="28"/>
                        </w:rPr>
                        <w:t xml:space="preserve"> </w:t>
                      </w:r>
                      <w:r w:rsidR="0077617E">
                        <w:rPr>
                          <w:rFonts w:ascii="Raleway" w:hAnsi="Raleway"/>
                          <w:sz w:val="28"/>
                          <w:szCs w:val="28"/>
                        </w:rPr>
                        <w:t>L</w:t>
                      </w:r>
                      <w:r w:rsidRPr="00D50D40">
                        <w:rPr>
                          <w:rFonts w:ascii="Raleway" w:hAnsi="Raleway"/>
                          <w:sz w:val="28"/>
                          <w:szCs w:val="28"/>
                        </w:rPr>
                        <w:t>evels</w:t>
                      </w:r>
                      <w:r>
                        <w:rPr>
                          <w:rFonts w:ascii="Raleway" w:hAnsi="Raleway"/>
                          <w:sz w:val="28"/>
                          <w:szCs w:val="28"/>
                        </w:rPr>
                        <w:t xml:space="preserve"> at</w:t>
                      </w:r>
                      <w:r w:rsidRPr="00D50D40">
                        <w:rPr>
                          <w:rFonts w:ascii="Raleway" w:hAnsi="Raleway"/>
                          <w:sz w:val="28"/>
                          <w:szCs w:val="28"/>
                        </w:rPr>
                        <w:t xml:space="preserve"> college/sixth form</w:t>
                      </w:r>
                    </w:p>
                  </w:txbxContent>
                </v:textbox>
                <w10:wrap anchorx="margin"/>
              </v:roundrect>
            </w:pict>
          </mc:Fallback>
        </mc:AlternateContent>
      </w:r>
    </w:p>
    <w:p w:rsidRPr="002E2D25" w:rsidR="00414500" w:rsidP="006A6960" w:rsidRDefault="00414500" w14:paraId="4E2BB383" w14:textId="15FE9612">
      <w:pPr>
        <w:tabs>
          <w:tab w:val="left" w:pos="9525"/>
        </w:tabs>
        <w:ind w:left="993" w:right="1274" w:firstLine="425"/>
        <w:jc w:val="both"/>
        <w:rPr>
          <w:rFonts w:ascii="Arial" w:hAnsi="Arial" w:cs="Arial"/>
          <w:szCs w:val="24"/>
        </w:rPr>
      </w:pPr>
    </w:p>
    <w:p w:rsidRPr="002E2D25" w:rsidR="00A46DD2" w:rsidP="006A6960" w:rsidRDefault="00A46DD2" w14:paraId="3461D779" w14:textId="77777777">
      <w:pPr>
        <w:tabs>
          <w:tab w:val="left" w:pos="9525"/>
        </w:tabs>
        <w:ind w:left="993" w:right="1274" w:firstLine="425"/>
        <w:jc w:val="both"/>
        <w:rPr>
          <w:rFonts w:ascii="Arial" w:hAnsi="Arial" w:cs="Arial"/>
          <w:noProof/>
          <w:szCs w:val="24"/>
        </w:rPr>
      </w:pPr>
    </w:p>
    <w:p w:rsidRPr="002E2D25" w:rsidR="00051BC4" w:rsidP="006A6960" w:rsidRDefault="00051BC4" w14:paraId="3CF2D8B6" w14:textId="1DFE2E56">
      <w:pPr>
        <w:tabs>
          <w:tab w:val="left" w:pos="9525"/>
        </w:tabs>
        <w:ind w:left="993" w:right="1274" w:firstLine="425"/>
        <w:jc w:val="both"/>
        <w:rPr>
          <w:rFonts w:ascii="Arial" w:hAnsi="Arial" w:cs="Arial"/>
          <w:noProof/>
          <w:szCs w:val="24"/>
        </w:rPr>
      </w:pPr>
    </w:p>
    <w:p w:rsidRPr="002E2D25" w:rsidR="00051BC4" w:rsidP="006A6960" w:rsidRDefault="00F32AA4" w14:paraId="0FB78278" w14:textId="3BF5080A">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41" behindDoc="0" locked="0" layoutInCell="1" allowOverlap="1" wp14:editId="0512B24E" wp14:anchorId="5445CB1C">
                <wp:simplePos x="0" y="0"/>
                <wp:positionH relativeFrom="margin">
                  <wp:posOffset>1885241</wp:posOffset>
                </wp:positionH>
                <wp:positionV relativeFrom="paragraph">
                  <wp:posOffset>50653</wp:posOffset>
                </wp:positionV>
                <wp:extent cx="2945130" cy="589280"/>
                <wp:effectExtent l="57150" t="38100" r="83820" b="9652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rgbClr val="FFC000"/>
                        </a:solidFill>
                      </wps:spPr>
                      <wps:style>
                        <a:lnRef idx="1">
                          <a:schemeClr val="dk1"/>
                        </a:lnRef>
                        <a:fillRef idx="2">
                          <a:schemeClr val="dk1"/>
                        </a:fillRef>
                        <a:effectRef idx="1">
                          <a:schemeClr val="dk1"/>
                        </a:effectRef>
                        <a:fontRef idx="minor">
                          <a:schemeClr val="dk1"/>
                        </a:fontRef>
                      </wps:style>
                      <wps:txbx>
                        <w:txbxContent>
                          <w:p w:rsidRPr="00D50D40" w:rsidR="00D50D40" w:rsidP="00D50D40" w:rsidRDefault="00D50D40" w14:paraId="19681E5C" w14:textId="77777777">
                            <w:pPr>
                              <w:jc w:val="center"/>
                              <w:rPr>
                                <w:sz w:val="28"/>
                                <w:szCs w:val="28"/>
                              </w:rPr>
                            </w:pPr>
                            <w:r>
                              <w:rPr>
                                <w:rFonts w:ascii="Raleway" w:hAnsi="Raleway"/>
                                <w:sz w:val="28"/>
                                <w:szCs w:val="28"/>
                              </w:rPr>
                              <w:t>BTEC at</w:t>
                            </w:r>
                            <w:r w:rsidRPr="00D50D40">
                              <w:rPr>
                                <w:rFonts w:ascii="Raleway" w:hAnsi="Raleway"/>
                                <w:sz w:val="28"/>
                                <w:szCs w:val="28"/>
                              </w:rPr>
                              <w:t xml:space="preserve"> college/sixth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style="position:absolute;left:0;text-align:left;margin-left:148.45pt;margin-top:4pt;width:231.9pt;height:46.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8" fillcolor="#ffc000" strokecolor="black [3040]" arcsize="10923f" w14:anchorId="5445C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">
                <v:shadow on="t" color="black" opacity="24903f" offset="0,.55556mm" origin=",.5"/>
                <v:textbox>
                  <w:txbxContent>
                    <w:p w:rsidRPr="00D50D40" w:rsidR="00D50D40" w:rsidP="00D50D40" w:rsidRDefault="00D50D40" w14:paraId="19681E5C" w14:textId="77777777">
                      <w:pPr>
                        <w:jc w:val="center"/>
                        <w:rPr>
                          <w:sz w:val="28"/>
                          <w:szCs w:val="28"/>
                        </w:rPr>
                      </w:pPr>
                      <w:r>
                        <w:rPr>
                          <w:rFonts w:ascii="Raleway" w:hAnsi="Raleway"/>
                          <w:sz w:val="28"/>
                          <w:szCs w:val="28"/>
                        </w:rPr>
                        <w:t>BTEC at</w:t>
                      </w:r>
                      <w:r w:rsidRPr="00D50D40">
                        <w:rPr>
                          <w:rFonts w:ascii="Raleway" w:hAnsi="Raleway"/>
                          <w:sz w:val="28"/>
                          <w:szCs w:val="28"/>
                        </w:rPr>
                        <w:t xml:space="preserve"> college/sixth form</w:t>
                      </w:r>
                    </w:p>
                  </w:txbxContent>
                </v:textbox>
                <w10:wrap anchorx="margin"/>
              </v:roundrect>
            </w:pict>
          </mc:Fallback>
        </mc:AlternateContent>
      </w:r>
    </w:p>
    <w:p w:rsidRPr="002E2D25" w:rsidR="00051BC4" w:rsidP="006A6960" w:rsidRDefault="00051BC4" w14:paraId="0314B597" w14:textId="663FE304">
      <w:pPr>
        <w:tabs>
          <w:tab w:val="left" w:pos="9525"/>
        </w:tabs>
        <w:ind w:left="993" w:right="1274" w:firstLine="425"/>
        <w:jc w:val="both"/>
        <w:rPr>
          <w:rFonts w:ascii="Arial" w:hAnsi="Arial" w:cs="Arial"/>
          <w:noProof/>
          <w:szCs w:val="24"/>
        </w:rPr>
      </w:pPr>
    </w:p>
    <w:p w:rsidRPr="002E2D25" w:rsidR="00051BC4" w:rsidP="006A6960" w:rsidRDefault="00051BC4" w14:paraId="1FC39945" w14:textId="5E67E7F1">
      <w:pPr>
        <w:tabs>
          <w:tab w:val="left" w:pos="9525"/>
        </w:tabs>
        <w:ind w:left="993" w:right="1274" w:firstLine="425"/>
        <w:jc w:val="both"/>
        <w:rPr>
          <w:rFonts w:ascii="Arial" w:hAnsi="Arial" w:cs="Arial"/>
          <w:noProof/>
          <w:szCs w:val="24"/>
        </w:rPr>
      </w:pPr>
    </w:p>
    <w:p w:rsidRPr="002E2D25" w:rsidR="00051BC4" w:rsidP="006A6960" w:rsidRDefault="00051BC4" w14:paraId="0562CB0E" w14:textId="68772D88">
      <w:pPr>
        <w:tabs>
          <w:tab w:val="left" w:pos="9525"/>
        </w:tabs>
        <w:ind w:left="993" w:right="1274" w:firstLine="425"/>
        <w:jc w:val="both"/>
        <w:rPr>
          <w:rFonts w:ascii="Arial" w:hAnsi="Arial" w:cs="Arial"/>
          <w:noProof/>
          <w:szCs w:val="24"/>
        </w:rPr>
      </w:pPr>
    </w:p>
    <w:p w:rsidRPr="002E2D25" w:rsidR="00051BC4" w:rsidP="006A6960" w:rsidRDefault="004A57F1" w14:paraId="34CE0A41" w14:textId="5CA114CA">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51" behindDoc="0" locked="0" layoutInCell="1" allowOverlap="1" wp14:editId="304DF61A" wp14:anchorId="777F966D">
                <wp:simplePos x="0" y="0"/>
                <wp:positionH relativeFrom="margin">
                  <wp:posOffset>1861185</wp:posOffset>
                </wp:positionH>
                <wp:positionV relativeFrom="paragraph">
                  <wp:posOffset>21117</wp:posOffset>
                </wp:positionV>
                <wp:extent cx="2945130" cy="567055"/>
                <wp:effectExtent l="57150" t="38100" r="83820" b="99695"/>
                <wp:wrapNone/>
                <wp:docPr id="17" name="Rectangle: Rounded Corners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67055"/>
                        </a:xfrm>
                        <a:prstGeom prst="roundRect">
                          <a:avLst/>
                        </a:prstGeom>
                        <a:solidFill>
                          <a:srgbClr val="49D793"/>
                        </a:solidFill>
                      </wps:spPr>
                      <wps:style>
                        <a:lnRef idx="1">
                          <a:schemeClr val="dk1"/>
                        </a:lnRef>
                        <a:fillRef idx="2">
                          <a:schemeClr val="dk1"/>
                        </a:fillRef>
                        <a:effectRef idx="1">
                          <a:schemeClr val="dk1"/>
                        </a:effectRef>
                        <a:fontRef idx="minor">
                          <a:schemeClr val="dk1"/>
                        </a:fontRef>
                      </wps:style>
                      <wps:txbx>
                        <w:txbxContent>
                          <w:p w:rsidRPr="00D50D40" w:rsidR="00383AAD" w:rsidP="00383AAD" w:rsidRDefault="00F75CE9" w14:paraId="730D73CB" w14:textId="46595A71">
                            <w:pPr>
                              <w:jc w:val="center"/>
                              <w:rPr>
                                <w:sz w:val="28"/>
                                <w:szCs w:val="28"/>
                              </w:rPr>
                            </w:pPr>
                            <w:r>
                              <w:rPr>
                                <w:rFonts w:ascii="Raleway" w:hAnsi="Raleway"/>
                                <w:sz w:val="28"/>
                                <w:szCs w:val="28"/>
                              </w:rPr>
                              <w:t xml:space="preserve">T </w:t>
                            </w:r>
                            <w:r w:rsidR="00CC6F7F">
                              <w:rPr>
                                <w:rFonts w:ascii="Raleway" w:hAnsi="Raleway"/>
                                <w:sz w:val="28"/>
                                <w:szCs w:val="28"/>
                              </w:rPr>
                              <w:t>L</w:t>
                            </w:r>
                            <w:r>
                              <w:rPr>
                                <w:rFonts w:ascii="Raleway" w:hAnsi="Raleway"/>
                                <w:sz w:val="28"/>
                                <w:szCs w:val="28"/>
                              </w:rPr>
                              <w:t>evel</w:t>
                            </w:r>
                            <w:r w:rsidR="0077617E">
                              <w:rPr>
                                <w:rFonts w:ascii="Raleway" w:hAnsi="Raleway"/>
                                <w:sz w:val="28"/>
                                <w:szCs w:val="28"/>
                              </w:rPr>
                              <w:t>s</w:t>
                            </w:r>
                            <w:r w:rsidR="00AA684E">
                              <w:rPr>
                                <w:rFonts w:ascii="Raleway" w:hAnsi="Raleway"/>
                                <w:sz w:val="28"/>
                                <w:szCs w:val="28"/>
                              </w:rPr>
                              <w:t xml:space="preserve"> </w:t>
                            </w:r>
                            <w:r w:rsidR="004A57F1">
                              <w:rPr>
                                <w:rFonts w:ascii="Raleway" w:hAnsi="Raleway"/>
                                <w:sz w:val="28"/>
                                <w:szCs w:val="28"/>
                              </w:rPr>
                              <w:t xml:space="preserve">at </w:t>
                            </w:r>
                            <w:r w:rsidRPr="00D50D40" w:rsidR="004A57F1">
                              <w:rPr>
                                <w:rFonts w:ascii="Raleway" w:hAnsi="Raleway"/>
                                <w:sz w:val="28"/>
                                <w:szCs w:val="28"/>
                              </w:rPr>
                              <w:t>college/sixth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style="position:absolute;left:0;text-align:left;margin-left:146.55pt;margin-top:1.65pt;width:231.9pt;height:44.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9" fillcolor="#49d793" strokecolor="black [3040]" arcsize="10923f" w14:anchorId="777F9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">
                <v:shadow on="t" color="black" opacity="24903f" offset="0,.55556mm" origin=",.5"/>
                <v:textbox>
                  <w:txbxContent>
                    <w:p w:rsidRPr="00D50D40" w:rsidR="00383AAD" w:rsidP="00383AAD" w:rsidRDefault="00F75CE9" w14:paraId="730D73CB" w14:textId="46595A71">
                      <w:pPr>
                        <w:jc w:val="center"/>
                        <w:rPr>
                          <w:sz w:val="28"/>
                          <w:szCs w:val="28"/>
                        </w:rPr>
                      </w:pPr>
                      <w:r>
                        <w:rPr>
                          <w:rFonts w:ascii="Raleway" w:hAnsi="Raleway"/>
                          <w:sz w:val="28"/>
                          <w:szCs w:val="28"/>
                        </w:rPr>
                        <w:t xml:space="preserve">T </w:t>
                      </w:r>
                      <w:r w:rsidR="00CC6F7F">
                        <w:rPr>
                          <w:rFonts w:ascii="Raleway" w:hAnsi="Raleway"/>
                          <w:sz w:val="28"/>
                          <w:szCs w:val="28"/>
                        </w:rPr>
                        <w:t>L</w:t>
                      </w:r>
                      <w:r>
                        <w:rPr>
                          <w:rFonts w:ascii="Raleway" w:hAnsi="Raleway"/>
                          <w:sz w:val="28"/>
                          <w:szCs w:val="28"/>
                        </w:rPr>
                        <w:t>evel</w:t>
                      </w:r>
                      <w:r w:rsidR="0077617E">
                        <w:rPr>
                          <w:rFonts w:ascii="Raleway" w:hAnsi="Raleway"/>
                          <w:sz w:val="28"/>
                          <w:szCs w:val="28"/>
                        </w:rPr>
                        <w:t>s</w:t>
                      </w:r>
                      <w:r w:rsidR="00AA684E">
                        <w:rPr>
                          <w:rFonts w:ascii="Raleway" w:hAnsi="Raleway"/>
                          <w:sz w:val="28"/>
                          <w:szCs w:val="28"/>
                        </w:rPr>
                        <w:t xml:space="preserve"> </w:t>
                      </w:r>
                      <w:r w:rsidR="004A57F1">
                        <w:rPr>
                          <w:rFonts w:ascii="Raleway" w:hAnsi="Raleway"/>
                          <w:sz w:val="28"/>
                          <w:szCs w:val="28"/>
                        </w:rPr>
                        <w:t xml:space="preserve">at </w:t>
                      </w:r>
                      <w:r w:rsidRPr="00D50D40" w:rsidR="004A57F1">
                        <w:rPr>
                          <w:rFonts w:ascii="Raleway" w:hAnsi="Raleway"/>
                          <w:sz w:val="28"/>
                          <w:szCs w:val="28"/>
                        </w:rPr>
                        <w:t>college/sixth form</w:t>
                      </w:r>
                    </w:p>
                  </w:txbxContent>
                </v:textbox>
                <w10:wrap anchorx="margin"/>
              </v:roundrect>
            </w:pict>
          </mc:Fallback>
        </mc:AlternateContent>
      </w:r>
    </w:p>
    <w:p w:rsidRPr="002E2D25" w:rsidR="00051BC4" w:rsidP="006A6960" w:rsidRDefault="00051BC4" w14:paraId="19C9FD03" w14:textId="2EB47960">
      <w:pPr>
        <w:tabs>
          <w:tab w:val="left" w:pos="9525"/>
        </w:tabs>
        <w:ind w:left="993" w:right="1274" w:firstLine="425"/>
        <w:jc w:val="both"/>
        <w:rPr>
          <w:rFonts w:ascii="Arial" w:hAnsi="Arial" w:cs="Arial"/>
          <w:noProof/>
          <w:szCs w:val="24"/>
        </w:rPr>
      </w:pPr>
    </w:p>
    <w:p w:rsidRPr="002E2D25" w:rsidR="00051BC4" w:rsidP="006A6960" w:rsidRDefault="00051BC4" w14:paraId="62EBF3C5" w14:textId="73EA8D46">
      <w:pPr>
        <w:tabs>
          <w:tab w:val="left" w:pos="9525"/>
        </w:tabs>
        <w:ind w:left="993" w:right="1274" w:firstLine="425"/>
        <w:jc w:val="both"/>
        <w:rPr>
          <w:rFonts w:ascii="Arial" w:hAnsi="Arial" w:cs="Arial"/>
          <w:noProof/>
          <w:szCs w:val="24"/>
        </w:rPr>
      </w:pPr>
    </w:p>
    <w:p w:rsidRPr="002E2D25" w:rsidR="00051BC4" w:rsidP="006A6960" w:rsidRDefault="00F32AA4" w14:paraId="6D98A12B" w14:textId="200E5CC2">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42" behindDoc="0" locked="0" layoutInCell="1" allowOverlap="1" wp14:editId="40F05A79" wp14:anchorId="1DE5ECF2">
                <wp:simplePos x="0" y="0"/>
                <wp:positionH relativeFrom="margin">
                  <wp:posOffset>1876587</wp:posOffset>
                </wp:positionH>
                <wp:positionV relativeFrom="paragraph">
                  <wp:posOffset>139700</wp:posOffset>
                </wp:positionV>
                <wp:extent cx="2945130" cy="579120"/>
                <wp:effectExtent l="57150" t="38100" r="83820" b="8763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79120"/>
                        </a:xfrm>
                        <a:prstGeom prst="roundRect">
                          <a:avLst/>
                        </a:prstGeom>
                        <a:solidFill>
                          <a:srgbClr val="FFFF00"/>
                        </a:solidFill>
                      </wps:spPr>
                      <wps:style>
                        <a:lnRef idx="1">
                          <a:schemeClr val="dk1"/>
                        </a:lnRef>
                        <a:fillRef idx="2">
                          <a:schemeClr val="dk1"/>
                        </a:fillRef>
                        <a:effectRef idx="1">
                          <a:schemeClr val="dk1"/>
                        </a:effectRef>
                        <a:fontRef idx="minor">
                          <a:schemeClr val="dk1"/>
                        </a:fontRef>
                      </wps:style>
                      <wps:txbx>
                        <w:txbxContent>
                          <w:p w:rsidRPr="00D50D40" w:rsidR="00D50D40" w:rsidP="00D50D40" w:rsidRDefault="00D50D40" w14:paraId="020EEF51" w14:textId="4934D91E">
                            <w:pPr>
                              <w:jc w:val="center"/>
                              <w:rPr>
                                <w:sz w:val="28"/>
                                <w:szCs w:val="28"/>
                              </w:rPr>
                            </w:pPr>
                            <w:r w:rsidRPr="00D50D40">
                              <w:rPr>
                                <w:rFonts w:ascii="Raleway" w:hAnsi="Raleway"/>
                                <w:sz w:val="28"/>
                                <w:szCs w:val="28"/>
                              </w:rPr>
                              <w:t>A</w:t>
                            </w:r>
                            <w:r>
                              <w:rPr>
                                <w:rFonts w:ascii="Raleway" w:hAnsi="Raleway"/>
                                <w:sz w:val="28"/>
                                <w:szCs w:val="28"/>
                              </w:rPr>
                              <w:t>pprenticeship</w:t>
                            </w:r>
                            <w:r w:rsidR="005314CA">
                              <w:rPr>
                                <w:rFonts w:ascii="Raleway" w:hAnsi="Raleway"/>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 style="position:absolute;left:0;text-align:left;margin-left:147.75pt;margin-top:11pt;width:231.9pt;height:45.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0" fillcolor="yellow" strokecolor="black [3040]" arcsize="10923f" w14:anchorId="1DE5E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">
                <v:shadow on="t" color="black" opacity="24903f" offset="0,.55556mm" origin=",.5"/>
                <v:textbox>
                  <w:txbxContent>
                    <w:p w:rsidRPr="00D50D40" w:rsidR="00D50D40" w:rsidP="00D50D40" w:rsidRDefault="00D50D40" w14:paraId="020EEF51" w14:textId="4934D91E">
                      <w:pPr>
                        <w:jc w:val="center"/>
                        <w:rPr>
                          <w:sz w:val="28"/>
                          <w:szCs w:val="28"/>
                        </w:rPr>
                      </w:pPr>
                      <w:r w:rsidRPr="00D50D40">
                        <w:rPr>
                          <w:rFonts w:ascii="Raleway" w:hAnsi="Raleway"/>
                          <w:sz w:val="28"/>
                          <w:szCs w:val="28"/>
                        </w:rPr>
                        <w:t>A</w:t>
                      </w:r>
                      <w:r>
                        <w:rPr>
                          <w:rFonts w:ascii="Raleway" w:hAnsi="Raleway"/>
                          <w:sz w:val="28"/>
                          <w:szCs w:val="28"/>
                        </w:rPr>
                        <w:t>pprenticeship</w:t>
                      </w:r>
                      <w:r w:rsidR="005314CA">
                        <w:rPr>
                          <w:rFonts w:ascii="Raleway" w:hAnsi="Raleway"/>
                          <w:sz w:val="28"/>
                          <w:szCs w:val="28"/>
                        </w:rPr>
                        <w:t xml:space="preserve"> </w:t>
                      </w:r>
                    </w:p>
                  </w:txbxContent>
                </v:textbox>
                <w10:wrap anchorx="margin"/>
              </v:roundrect>
            </w:pict>
          </mc:Fallback>
        </mc:AlternateContent>
      </w:r>
    </w:p>
    <w:p w:rsidRPr="002E2D25" w:rsidR="00051BC4" w:rsidP="006A6960" w:rsidRDefault="00051BC4" w14:paraId="2946DB82" w14:textId="19BDC3D4">
      <w:pPr>
        <w:tabs>
          <w:tab w:val="left" w:pos="9525"/>
        </w:tabs>
        <w:ind w:left="993" w:right="1274" w:firstLine="425"/>
        <w:jc w:val="both"/>
        <w:rPr>
          <w:rFonts w:ascii="Arial" w:hAnsi="Arial" w:cs="Arial"/>
          <w:noProof/>
          <w:szCs w:val="24"/>
        </w:rPr>
      </w:pPr>
    </w:p>
    <w:p w:rsidRPr="002E2D25" w:rsidR="00051BC4" w:rsidP="006A6960" w:rsidRDefault="00051BC4" w14:paraId="50443459" w14:textId="28BD33AF">
      <w:pPr>
        <w:tabs>
          <w:tab w:val="left" w:pos="9525"/>
        </w:tabs>
        <w:ind w:left="993" w:right="1274" w:firstLine="425"/>
        <w:jc w:val="both"/>
        <w:rPr>
          <w:rFonts w:ascii="Arial" w:hAnsi="Arial" w:cs="Arial"/>
          <w:noProof/>
          <w:szCs w:val="24"/>
        </w:rPr>
      </w:pPr>
    </w:p>
    <w:p w:rsidRPr="002E2D25" w:rsidR="00051BC4" w:rsidP="006A6960" w:rsidRDefault="00051BC4" w14:paraId="4A8B8B6B" w14:textId="0011B112">
      <w:pPr>
        <w:tabs>
          <w:tab w:val="left" w:pos="9525"/>
        </w:tabs>
        <w:ind w:left="993" w:right="1274" w:firstLine="425"/>
        <w:jc w:val="both"/>
        <w:rPr>
          <w:rFonts w:ascii="Arial" w:hAnsi="Arial" w:cs="Arial"/>
          <w:noProof/>
          <w:szCs w:val="24"/>
        </w:rPr>
      </w:pPr>
    </w:p>
    <w:p w:rsidRPr="002E2D25" w:rsidR="00051BC4" w:rsidP="006A6960" w:rsidRDefault="00F32AA4" w14:paraId="5997CC1D" w14:textId="1303823B">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43" behindDoc="0" locked="0" layoutInCell="1" allowOverlap="1" wp14:editId="410D36A7" wp14:anchorId="765ECC1C">
                <wp:simplePos x="0" y="0"/>
                <wp:positionH relativeFrom="margin">
                  <wp:posOffset>1867151</wp:posOffset>
                </wp:positionH>
                <wp:positionV relativeFrom="paragraph">
                  <wp:posOffset>103505</wp:posOffset>
                </wp:positionV>
                <wp:extent cx="2945130" cy="589697"/>
                <wp:effectExtent l="57150" t="38100" r="83820" b="9652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697"/>
                        </a:xfrm>
                        <a:prstGeom prst="roundRect">
                          <a:avLst/>
                        </a:prstGeom>
                        <a:solidFill>
                          <a:srgbClr val="92D050"/>
                        </a:solidFill>
                      </wps:spPr>
                      <wps:style>
                        <a:lnRef idx="1">
                          <a:schemeClr val="dk1"/>
                        </a:lnRef>
                        <a:fillRef idx="2">
                          <a:schemeClr val="dk1"/>
                        </a:fillRef>
                        <a:effectRef idx="1">
                          <a:schemeClr val="dk1"/>
                        </a:effectRef>
                        <a:fontRef idx="minor">
                          <a:schemeClr val="dk1"/>
                        </a:fontRef>
                      </wps:style>
                      <wps:txbx>
                        <w:txbxContent>
                          <w:p w:rsidRPr="00D50D40" w:rsidR="00D50D40" w:rsidP="00D50D40" w:rsidRDefault="00D50D40" w14:paraId="40FF6F9E" w14:textId="4171E396">
                            <w:pPr>
                              <w:jc w:val="center"/>
                              <w:rPr>
                                <w:sz w:val="28"/>
                                <w:szCs w:val="28"/>
                              </w:rPr>
                            </w:pPr>
                            <w:r>
                              <w:rPr>
                                <w:rFonts w:ascii="Raleway" w:hAnsi="Raleway"/>
                                <w:sz w:val="28"/>
                                <w:szCs w:val="28"/>
                              </w:rPr>
                              <w:t>Employment with training</w:t>
                            </w:r>
                            <w:r w:rsidR="005314CA">
                              <w:rPr>
                                <w:rFonts w:ascii="Raleway" w:hAnsi="Raleway"/>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style="position:absolute;left:0;text-align:left;margin-left:147pt;margin-top:8.15pt;width:231.9pt;height:46.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1" fillcolor="#92d050" strokecolor="black [3040]" arcsize="10923f" w14:anchorId="765EC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">
                <v:shadow on="t" color="black" opacity="24903f" offset="0,.55556mm" origin=",.5"/>
                <v:textbox>
                  <w:txbxContent>
                    <w:p w:rsidRPr="00D50D40" w:rsidR="00D50D40" w:rsidP="00D50D40" w:rsidRDefault="00D50D40" w14:paraId="40FF6F9E" w14:textId="4171E396">
                      <w:pPr>
                        <w:jc w:val="center"/>
                        <w:rPr>
                          <w:sz w:val="28"/>
                          <w:szCs w:val="28"/>
                        </w:rPr>
                      </w:pPr>
                      <w:r>
                        <w:rPr>
                          <w:rFonts w:ascii="Raleway" w:hAnsi="Raleway"/>
                          <w:sz w:val="28"/>
                          <w:szCs w:val="28"/>
                        </w:rPr>
                        <w:t>Employment with training</w:t>
                      </w:r>
                      <w:r w:rsidR="005314CA">
                        <w:rPr>
                          <w:rFonts w:ascii="Raleway" w:hAnsi="Raleway"/>
                          <w:sz w:val="28"/>
                          <w:szCs w:val="28"/>
                        </w:rPr>
                        <w:t xml:space="preserve"> </w:t>
                      </w:r>
                    </w:p>
                  </w:txbxContent>
                </v:textbox>
                <w10:wrap anchorx="margin"/>
              </v:roundrect>
            </w:pict>
          </mc:Fallback>
        </mc:AlternateContent>
      </w:r>
    </w:p>
    <w:p w:rsidRPr="002E2D25" w:rsidR="00051BC4" w:rsidP="006A6960" w:rsidRDefault="00051BC4" w14:paraId="110FFD37" w14:textId="26868E08">
      <w:pPr>
        <w:tabs>
          <w:tab w:val="left" w:pos="9525"/>
        </w:tabs>
        <w:ind w:left="993" w:right="1274" w:firstLine="425"/>
        <w:jc w:val="both"/>
        <w:rPr>
          <w:rFonts w:ascii="Arial" w:hAnsi="Arial" w:cs="Arial"/>
          <w:noProof/>
          <w:szCs w:val="24"/>
        </w:rPr>
      </w:pPr>
    </w:p>
    <w:p w:rsidRPr="002E2D25" w:rsidR="00051BC4" w:rsidP="006A6960" w:rsidRDefault="00051BC4" w14:paraId="6B699379" w14:textId="31F54737">
      <w:pPr>
        <w:tabs>
          <w:tab w:val="left" w:pos="9525"/>
        </w:tabs>
        <w:ind w:left="993" w:right="1274" w:firstLine="425"/>
        <w:jc w:val="both"/>
        <w:rPr>
          <w:rFonts w:ascii="Arial" w:hAnsi="Arial" w:cs="Arial"/>
          <w:noProof/>
          <w:szCs w:val="24"/>
        </w:rPr>
      </w:pPr>
    </w:p>
    <w:p w:rsidR="0027396D" w:rsidP="006A6960" w:rsidRDefault="0027396D" w14:paraId="21F55FAD" w14:textId="77777777">
      <w:pPr>
        <w:tabs>
          <w:tab w:val="left" w:pos="9525"/>
        </w:tabs>
        <w:ind w:left="993" w:right="1274" w:firstLine="425"/>
        <w:jc w:val="both"/>
        <w:rPr>
          <w:rFonts w:ascii="Arial" w:hAnsi="Arial" w:cs="Arial"/>
          <w:noProof/>
          <w:szCs w:val="24"/>
        </w:rPr>
      </w:pPr>
    </w:p>
    <w:p w:rsidR="0027396D" w:rsidP="006A6960" w:rsidRDefault="00B2183B" w14:paraId="690A5206" w14:textId="45C73A0D">
      <w:pPr>
        <w:tabs>
          <w:tab w:val="left" w:pos="9525"/>
        </w:tabs>
        <w:ind w:left="993" w:right="1274" w:firstLine="425"/>
        <w:jc w:val="both"/>
        <w:rPr>
          <w:rFonts w:ascii="Arial" w:hAnsi="Arial" w:cs="Arial"/>
          <w:noProof/>
          <w:szCs w:val="24"/>
        </w:rPr>
      </w:pPr>
      <w:r>
        <w:rPr>
          <w:noProof/>
        </w:rPr>
        <mc:AlternateContent>
          <mc:Choice Requires="wps">
            <w:drawing>
              <wp:anchor distT="0" distB="0" distL="114300" distR="114300" simplePos="0" relativeHeight="251658257" behindDoc="1" locked="0" layoutInCell="1" allowOverlap="1" wp14:editId="2768556D" wp14:anchorId="51B3F825">
                <wp:simplePos x="0" y="0"/>
                <wp:positionH relativeFrom="column">
                  <wp:posOffset>1887855</wp:posOffset>
                </wp:positionH>
                <wp:positionV relativeFrom="paragraph">
                  <wp:posOffset>60325</wp:posOffset>
                </wp:positionV>
                <wp:extent cx="2945130" cy="589280"/>
                <wp:effectExtent l="57150" t="38100" r="83820" b="96520"/>
                <wp:wrapNone/>
                <wp:docPr id="335113911" name="Rectangle: Rounded Corners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rgbClr val="7030A0"/>
                        </a:solidFill>
                      </wps:spPr>
                      <wps:style>
                        <a:lnRef idx="1">
                          <a:schemeClr val="dk1"/>
                        </a:lnRef>
                        <a:fillRef idx="2">
                          <a:schemeClr val="dk1"/>
                        </a:fillRef>
                        <a:effectRef idx="1">
                          <a:schemeClr val="dk1"/>
                        </a:effectRef>
                        <a:fontRef idx="minor">
                          <a:schemeClr val="dk1"/>
                        </a:fontRef>
                      </wps:style>
                      <wps:txbx>
                        <w:txbxContent>
                          <w:p w:rsidRPr="00D44F45" w:rsidR="0086752A" w:rsidP="0086752A" w:rsidRDefault="009E688F" w14:paraId="08B333B0" w14:textId="370B0E70">
                            <w:pPr>
                              <w:jc w:val="center"/>
                              <w:rPr>
                                <w:color w:val="FFFFFF" w:themeColor="background1"/>
                                <w:sz w:val="28"/>
                                <w:szCs w:val="28"/>
                              </w:rPr>
                            </w:pPr>
                            <w:r w:rsidRPr="00D44F45">
                              <w:rPr>
                                <w:rFonts w:ascii="Raleway" w:hAnsi="Raleway"/>
                                <w:color w:val="FFFFFF" w:themeColor="background1"/>
                                <w:sz w:val="28"/>
                                <w:szCs w:val="28"/>
                              </w:rPr>
                              <w:t>S</w:t>
                            </w:r>
                            <w:r w:rsidRPr="00D44F45" w:rsidR="00B2183B">
                              <w:rPr>
                                <w:rFonts w:ascii="Raleway" w:hAnsi="Raleway"/>
                                <w:color w:val="FFFFFF" w:themeColor="background1"/>
                                <w:sz w:val="28"/>
                                <w:szCs w:val="28"/>
                              </w:rPr>
                              <w:t>upported Internships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angle: Rounded Corners 19" style="position:absolute;left:0;text-align:left;margin-left:148.65pt;margin-top:4.75pt;width:231.9pt;height:46.4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quot;&quot;" o:spid="_x0000_s1032" fillcolor="#7030a0" strokecolor="black [3040]" arcsize="10923f" w14:anchorId="51B3F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">
                <v:shadow on="t" color="black" opacity="24903f" offset="0,.55556mm" origin=",.5"/>
                <v:textbox>
                  <w:txbxContent>
                    <w:p w:rsidRPr="00D44F45" w:rsidR="0086752A" w:rsidP="0086752A" w:rsidRDefault="009E688F" w14:paraId="08B333B0" w14:textId="370B0E70">
                      <w:pPr>
                        <w:jc w:val="center"/>
                        <w:rPr>
                          <w:color w:val="FFFFFF" w:themeColor="background1"/>
                          <w:sz w:val="28"/>
                          <w:szCs w:val="28"/>
                        </w:rPr>
                      </w:pPr>
                      <w:r w:rsidRPr="00D44F45">
                        <w:rPr>
                          <w:rFonts w:ascii="Raleway" w:hAnsi="Raleway"/>
                          <w:color w:val="FFFFFF" w:themeColor="background1"/>
                          <w:sz w:val="28"/>
                          <w:szCs w:val="28"/>
                        </w:rPr>
                        <w:t>S</w:t>
                      </w:r>
                      <w:r w:rsidRPr="00D44F45" w:rsidR="00B2183B">
                        <w:rPr>
                          <w:rFonts w:ascii="Raleway" w:hAnsi="Raleway"/>
                          <w:color w:val="FFFFFF" w:themeColor="background1"/>
                          <w:sz w:val="28"/>
                          <w:szCs w:val="28"/>
                        </w:rPr>
                        <w:t>upported Internships</w:t>
                      </w:r>
                    </w:p>
                  </w:txbxContent>
                </v:textbox>
              </v:roundrect>
            </w:pict>
          </mc:Fallback>
        </mc:AlternateContent>
      </w:r>
    </w:p>
    <w:p w:rsidR="00B2183B" w:rsidP="006A6960" w:rsidRDefault="00B2183B" w14:paraId="2424131B" w14:textId="7E381A01">
      <w:pPr>
        <w:tabs>
          <w:tab w:val="left" w:pos="9525"/>
        </w:tabs>
        <w:ind w:left="993" w:right="1274" w:firstLine="425"/>
        <w:jc w:val="both"/>
        <w:rPr>
          <w:rFonts w:ascii="Arial" w:hAnsi="Arial" w:cs="Arial"/>
          <w:noProof/>
          <w:szCs w:val="24"/>
        </w:rPr>
      </w:pPr>
    </w:p>
    <w:p w:rsidRPr="002E2D25" w:rsidR="00B2183B" w:rsidP="00EE3B66" w:rsidRDefault="00EE3B66" w14:paraId="1BF24F6B" w14:textId="3E54A3F4">
      <w:pPr>
        <w:tabs>
          <w:tab w:val="left" w:pos="3375"/>
        </w:tabs>
        <w:ind w:left="993" w:right="1274" w:firstLine="425"/>
        <w:jc w:val="both"/>
        <w:rPr>
          <w:rFonts w:ascii="Arial" w:hAnsi="Arial" w:cs="Arial"/>
          <w:noProof/>
          <w:szCs w:val="24"/>
        </w:rPr>
      </w:pPr>
      <w:r>
        <w:rPr>
          <w:rFonts w:ascii="Arial" w:hAnsi="Arial" w:cs="Arial"/>
          <w:noProof/>
          <w:szCs w:val="24"/>
        </w:rPr>
        <w:tab/>
      </w:r>
    </w:p>
    <w:p w:rsidRPr="002E2D25" w:rsidR="00051BC4" w:rsidP="006A6960" w:rsidRDefault="00051BC4" w14:paraId="76875476" w14:textId="01EEEB58">
      <w:pPr>
        <w:tabs>
          <w:tab w:val="left" w:pos="9525"/>
        </w:tabs>
        <w:ind w:left="993" w:right="1274" w:firstLine="425"/>
        <w:jc w:val="both"/>
        <w:rPr>
          <w:rFonts w:ascii="Arial" w:hAnsi="Arial" w:cs="Arial"/>
        </w:rPr>
      </w:pPr>
    </w:p>
    <w:p w:rsidRPr="002E2D25" w:rsidR="00051BC4" w:rsidP="006A6960" w:rsidRDefault="00F32AA4" w14:paraId="3FE9F23F" w14:textId="673F40E7">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44" behindDoc="0" locked="0" layoutInCell="1" allowOverlap="1" wp14:editId="05CC2A2E" wp14:anchorId="1C4F8764">
                <wp:simplePos x="0" y="0"/>
                <wp:positionH relativeFrom="margin">
                  <wp:posOffset>1881505</wp:posOffset>
                </wp:positionH>
                <wp:positionV relativeFrom="paragraph">
                  <wp:posOffset>51908</wp:posOffset>
                </wp:positionV>
                <wp:extent cx="2945130" cy="567055"/>
                <wp:effectExtent l="57150" t="38100" r="83820" b="99695"/>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67055"/>
                        </a:xfrm>
                        <a:prstGeom prst="roundRect">
                          <a:avLst/>
                        </a:prstGeom>
                        <a:solidFill>
                          <a:srgbClr val="00B0F0"/>
                        </a:solidFill>
                      </wps:spPr>
                      <wps:style>
                        <a:lnRef idx="1">
                          <a:schemeClr val="dk1"/>
                        </a:lnRef>
                        <a:fillRef idx="2">
                          <a:schemeClr val="dk1"/>
                        </a:fillRef>
                        <a:effectRef idx="1">
                          <a:schemeClr val="dk1"/>
                        </a:effectRef>
                        <a:fontRef idx="minor">
                          <a:schemeClr val="dk1"/>
                        </a:fontRef>
                      </wps:style>
                      <wps:txbx>
                        <w:txbxContent>
                          <w:p w:rsidRPr="00D50D40" w:rsidR="00D50D40" w:rsidP="00D50D40" w:rsidRDefault="00E03280" w14:paraId="4E9BCE63" w14:textId="4FFF2246">
                            <w:pPr>
                              <w:jc w:val="center"/>
                              <w:rPr>
                                <w:sz w:val="28"/>
                                <w:szCs w:val="28"/>
                              </w:rPr>
                            </w:pPr>
                            <w:r>
                              <w:rPr>
                                <w:rFonts w:ascii="Raleway" w:hAnsi="Raleway"/>
                                <w:sz w:val="28"/>
                                <w:szCs w:val="28"/>
                              </w:rPr>
                              <w:t>NVQ at college</w:t>
                            </w:r>
                            <w:r w:rsidR="00211F32">
                              <w:rPr>
                                <w:rFonts w:ascii="Raleway" w:hAnsi="Raleway"/>
                                <w:sz w:val="28"/>
                                <w:szCs w:val="28"/>
                              </w:rPr>
                              <w:t>/training provider</w:t>
                            </w:r>
                            <w:r>
                              <w:rPr>
                                <w:rFonts w:ascii="Raleway" w:hAnsi="Raleway"/>
                                <w:sz w:val="28"/>
                                <w:szCs w:val="28"/>
                              </w:rPr>
                              <w:t xml:space="preserve"> and/or workplace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 style="position:absolute;left:0;text-align:left;margin-left:148.15pt;margin-top:4.1pt;width:231.9pt;height:44.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3" fillcolor="#00b0f0" strokecolor="black [3040]" arcsize="10923f" w14:anchorId="1C4F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">
                <v:shadow on="t" color="black" opacity="24903f" offset="0,.55556mm" origin=",.5"/>
                <v:textbox>
                  <w:txbxContent>
                    <w:p w:rsidRPr="00D50D40" w:rsidR="00D50D40" w:rsidP="00D50D40" w:rsidRDefault="00E03280" w14:paraId="4E9BCE63" w14:textId="4FFF2246">
                      <w:pPr>
                        <w:jc w:val="center"/>
                        <w:rPr>
                          <w:sz w:val="28"/>
                          <w:szCs w:val="28"/>
                        </w:rPr>
                      </w:pPr>
                      <w:r>
                        <w:rPr>
                          <w:rFonts w:ascii="Raleway" w:hAnsi="Raleway"/>
                          <w:sz w:val="28"/>
                          <w:szCs w:val="28"/>
                        </w:rPr>
                        <w:t>NVQ at college</w:t>
                      </w:r>
                      <w:r w:rsidR="00211F32">
                        <w:rPr>
                          <w:rFonts w:ascii="Raleway" w:hAnsi="Raleway"/>
                          <w:sz w:val="28"/>
                          <w:szCs w:val="28"/>
                        </w:rPr>
                        <w:t>/training provider</w:t>
                      </w:r>
                      <w:r>
                        <w:rPr>
                          <w:rFonts w:ascii="Raleway" w:hAnsi="Raleway"/>
                          <w:sz w:val="28"/>
                          <w:szCs w:val="28"/>
                        </w:rPr>
                        <w:t xml:space="preserve"> and/or workplace</w:t>
                      </w:r>
                    </w:p>
                  </w:txbxContent>
                </v:textbox>
                <w10:wrap anchorx="margin"/>
              </v:roundrect>
            </w:pict>
          </mc:Fallback>
        </mc:AlternateContent>
      </w:r>
    </w:p>
    <w:p w:rsidRPr="002E2D25" w:rsidR="00051BC4" w:rsidP="006A6960" w:rsidRDefault="00051BC4" w14:paraId="1F72F646" w14:textId="33B95003">
      <w:pPr>
        <w:tabs>
          <w:tab w:val="left" w:pos="9525"/>
        </w:tabs>
        <w:ind w:left="993" w:right="1274" w:firstLine="425"/>
        <w:jc w:val="both"/>
        <w:rPr>
          <w:rFonts w:ascii="Arial" w:hAnsi="Arial" w:cs="Arial"/>
          <w:noProof/>
          <w:szCs w:val="24"/>
        </w:rPr>
      </w:pPr>
    </w:p>
    <w:p w:rsidRPr="002E2D25" w:rsidR="00051BC4" w:rsidP="006A6960" w:rsidRDefault="00051BC4" w14:paraId="08CE6F91" w14:textId="5BE8DF8E">
      <w:pPr>
        <w:tabs>
          <w:tab w:val="left" w:pos="9525"/>
        </w:tabs>
        <w:ind w:left="993" w:right="1274" w:firstLine="425"/>
        <w:jc w:val="both"/>
        <w:rPr>
          <w:rFonts w:ascii="Arial" w:hAnsi="Arial" w:cs="Arial"/>
          <w:noProof/>
          <w:szCs w:val="24"/>
        </w:rPr>
      </w:pPr>
    </w:p>
    <w:p w:rsidRPr="002E2D25" w:rsidR="00051BC4" w:rsidP="006A6960" w:rsidRDefault="008D2950" w14:paraId="3BE180AE" w14:textId="7AB75EB3">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52" behindDoc="0" locked="0" layoutInCell="1" allowOverlap="1" wp14:editId="5830CD80" wp14:anchorId="5EC050BE">
                <wp:simplePos x="0" y="0"/>
                <wp:positionH relativeFrom="margin">
                  <wp:posOffset>1863976</wp:posOffset>
                </wp:positionH>
                <wp:positionV relativeFrom="paragraph">
                  <wp:posOffset>161925</wp:posOffset>
                </wp:positionV>
                <wp:extent cx="2945130" cy="589280"/>
                <wp:effectExtent l="57150" t="38100" r="83820" b="96520"/>
                <wp:wrapNone/>
                <wp:docPr id="19" name="Rectangle: Rounded Corners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chemeClr val="accent1"/>
                        </a:solidFill>
                      </wps:spPr>
                      <wps:style>
                        <a:lnRef idx="1">
                          <a:schemeClr val="dk1"/>
                        </a:lnRef>
                        <a:fillRef idx="2">
                          <a:schemeClr val="dk1"/>
                        </a:fillRef>
                        <a:effectRef idx="1">
                          <a:schemeClr val="dk1"/>
                        </a:effectRef>
                        <a:fontRef idx="minor">
                          <a:schemeClr val="dk1"/>
                        </a:fontRef>
                      </wps:style>
                      <wps:txbx>
                        <w:txbxContent>
                          <w:p w:rsidRPr="00D50D40" w:rsidR="0086752A" w:rsidP="0086752A" w:rsidRDefault="009E688F" w14:paraId="44F6AF58" w14:textId="77777777">
                            <w:pPr>
                              <w:jc w:val="center"/>
                              <w:rPr>
                                <w:sz w:val="28"/>
                                <w:szCs w:val="28"/>
                              </w:rPr>
                            </w:pPr>
                            <w:r>
                              <w:rPr>
                                <w:rFonts w:ascii="Raleway" w:hAnsi="Raleway"/>
                                <w:sz w:val="28"/>
                                <w:szCs w:val="28"/>
                              </w:rPr>
                              <w:t>Study Programme</w:t>
                            </w:r>
                            <w:r w:rsidR="00B964C5">
                              <w:rPr>
                                <w:rFonts w:ascii="Raleway" w:hAnsi="Raleway"/>
                                <w:sz w:val="28"/>
                                <w:szCs w:val="28"/>
                              </w:rPr>
                              <w:t xml:space="preserve"> (</w:t>
                            </w:r>
                            <w:r w:rsidR="00E650BA">
                              <w:rPr>
                                <w:rFonts w:ascii="Raleway" w:hAnsi="Raleway"/>
                                <w:sz w:val="28"/>
                                <w:szCs w:val="28"/>
                              </w:rPr>
                              <w:t>traineeship</w:t>
                            </w:r>
                            <w:r w:rsidR="006D5AAE">
                              <w:rPr>
                                <w:rFonts w:ascii="Raleway" w:hAnsi="Raleway"/>
                                <w:sz w:val="28"/>
                                <w:szCs w:val="28"/>
                              </w:rPr>
                              <w:t>/pre-</w:t>
                            </w:r>
                            <w:r w:rsidR="00E650BA">
                              <w:rPr>
                                <w:rFonts w:ascii="Raleway" w:hAnsi="Raleway"/>
                                <w:sz w:val="28"/>
                                <w:szCs w:val="28"/>
                              </w:rPr>
                              <w:t>apprenticeship</w:t>
                            </w:r>
                            <w:r w:rsidR="006D5AAE">
                              <w:rPr>
                                <w:rFonts w:ascii="Raleway" w:hAnsi="Raleway"/>
                                <w:sz w:val="28"/>
                                <w:szCs w:val="28"/>
                              </w:rPr>
                              <w:t>)</w:t>
                            </w:r>
                            <w:r w:rsidR="00113E92">
                              <w:rPr>
                                <w:rFonts w:ascii="Raleway" w:hAnsi="Raleway"/>
                                <w:sz w:val="28"/>
                                <w:szCs w:val="28"/>
                              </w:rPr>
                              <w:t xml:space="preserve"> </w:t>
                            </w:r>
                            <w:r w:rsidR="00F0207E">
                              <w:rPr>
                                <w:rFonts w:ascii="Raleway" w:hAnsi="Raleway"/>
                                <w:sz w:val="28"/>
                                <w:szCs w:val="28"/>
                              </w:rPr>
                              <w:t>–</w:t>
                            </w:r>
                            <w:r w:rsidR="00113E92">
                              <w:rPr>
                                <w:rFonts w:ascii="Raleway" w:hAnsi="Raleway"/>
                                <w:sz w:val="28"/>
                                <w:szCs w:val="28"/>
                              </w:rPr>
                              <w:t xml:space="preserve"> </w:t>
                            </w:r>
                            <w:r w:rsidR="00F3124B">
                              <w:rPr>
                                <w:rFonts w:ascii="Raleway" w:hAnsi="Raleway"/>
                                <w:sz w:val="28"/>
                                <w:szCs w:val="28"/>
                              </w:rPr>
                              <w:t>*</w:t>
                            </w:r>
                            <w:r w:rsidR="00F0207E">
                              <w:rPr>
                                <w:rFonts w:ascii="Raleway" w:hAnsi="Raleway"/>
                                <w:sz w:val="28"/>
                                <w:szCs w:val="28"/>
                              </w:rPr>
                              <w:t xml:space="preserve">see update </w:t>
                            </w:r>
                            <w:r w:rsidR="00810245">
                              <w:rPr>
                                <w:rFonts w:ascii="Raleway" w:hAnsi="Raleway"/>
                                <w:sz w:val="28"/>
                                <w:szCs w:val="28"/>
                              </w:rPr>
                              <w:t>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146.75pt;margin-top:12.75pt;width:231.9pt;height:46.4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fillcolor="#4f81bd [3204]" strokecolor="black [3040]" arcsize="10923f" w14:anchorId="5EC05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">
                <v:shadow on="t" color="black" opacity="24903f" offset="0,.55556mm" origin=",.5"/>
                <v:textbox>
                  <w:txbxContent>
                    <w:p w:rsidRPr="00D50D40" w:rsidR="0086752A" w:rsidP="0086752A" w:rsidRDefault="009E688F" w14:paraId="44F6AF58" w14:textId="77777777">
                      <w:pPr>
                        <w:jc w:val="center"/>
                        <w:rPr>
                          <w:sz w:val="28"/>
                          <w:szCs w:val="28"/>
                        </w:rPr>
                      </w:pPr>
                      <w:r>
                        <w:rPr>
                          <w:rFonts w:ascii="Raleway" w:hAnsi="Raleway"/>
                          <w:sz w:val="28"/>
                          <w:szCs w:val="28"/>
                        </w:rPr>
                        <w:t>Study Programme</w:t>
                      </w:r>
                      <w:r w:rsidR="00B964C5">
                        <w:rPr>
                          <w:rFonts w:ascii="Raleway" w:hAnsi="Raleway"/>
                          <w:sz w:val="28"/>
                          <w:szCs w:val="28"/>
                        </w:rPr>
                        <w:t xml:space="preserve"> (</w:t>
                      </w:r>
                      <w:r w:rsidR="00E650BA">
                        <w:rPr>
                          <w:rFonts w:ascii="Raleway" w:hAnsi="Raleway"/>
                          <w:sz w:val="28"/>
                          <w:szCs w:val="28"/>
                        </w:rPr>
                        <w:t>traineeship</w:t>
                      </w:r>
                      <w:r w:rsidR="006D5AAE">
                        <w:rPr>
                          <w:rFonts w:ascii="Raleway" w:hAnsi="Raleway"/>
                          <w:sz w:val="28"/>
                          <w:szCs w:val="28"/>
                        </w:rPr>
                        <w:t>/pre-</w:t>
                      </w:r>
                      <w:r w:rsidR="00E650BA">
                        <w:rPr>
                          <w:rFonts w:ascii="Raleway" w:hAnsi="Raleway"/>
                          <w:sz w:val="28"/>
                          <w:szCs w:val="28"/>
                        </w:rPr>
                        <w:t>apprenticeship</w:t>
                      </w:r>
                      <w:r w:rsidR="006D5AAE">
                        <w:rPr>
                          <w:rFonts w:ascii="Raleway" w:hAnsi="Raleway"/>
                          <w:sz w:val="28"/>
                          <w:szCs w:val="28"/>
                        </w:rPr>
                        <w:t>)</w:t>
                      </w:r>
                      <w:r w:rsidR="00113E92">
                        <w:rPr>
                          <w:rFonts w:ascii="Raleway" w:hAnsi="Raleway"/>
                          <w:sz w:val="28"/>
                          <w:szCs w:val="28"/>
                        </w:rPr>
                        <w:t xml:space="preserve"> </w:t>
                      </w:r>
                      <w:r w:rsidR="00F0207E">
                        <w:rPr>
                          <w:rFonts w:ascii="Raleway" w:hAnsi="Raleway"/>
                          <w:sz w:val="28"/>
                          <w:szCs w:val="28"/>
                        </w:rPr>
                        <w:t>–</w:t>
                      </w:r>
                      <w:r w:rsidR="00113E92">
                        <w:rPr>
                          <w:rFonts w:ascii="Raleway" w:hAnsi="Raleway"/>
                          <w:sz w:val="28"/>
                          <w:szCs w:val="28"/>
                        </w:rPr>
                        <w:t xml:space="preserve"> </w:t>
                      </w:r>
                      <w:r w:rsidR="00F3124B">
                        <w:rPr>
                          <w:rFonts w:ascii="Raleway" w:hAnsi="Raleway"/>
                          <w:sz w:val="28"/>
                          <w:szCs w:val="28"/>
                        </w:rPr>
                        <w:t>*</w:t>
                      </w:r>
                      <w:r w:rsidR="00F0207E">
                        <w:rPr>
                          <w:rFonts w:ascii="Raleway" w:hAnsi="Raleway"/>
                          <w:sz w:val="28"/>
                          <w:szCs w:val="28"/>
                        </w:rPr>
                        <w:t xml:space="preserve">see update </w:t>
                      </w:r>
                      <w:r w:rsidR="00810245">
                        <w:rPr>
                          <w:rFonts w:ascii="Raleway" w:hAnsi="Raleway"/>
                          <w:sz w:val="28"/>
                          <w:szCs w:val="28"/>
                        </w:rPr>
                        <w:t>below.</w:t>
                      </w:r>
                    </w:p>
                  </w:txbxContent>
                </v:textbox>
                <w10:wrap anchorx="margin"/>
              </v:roundrect>
            </w:pict>
          </mc:Fallback>
        </mc:AlternateContent>
      </w:r>
    </w:p>
    <w:p w:rsidRPr="002E2D25" w:rsidR="00251C7E" w:rsidP="006A6960" w:rsidRDefault="00251C7E" w14:paraId="7D24E62A" w14:textId="438FB248">
      <w:pPr>
        <w:tabs>
          <w:tab w:val="left" w:pos="9525"/>
        </w:tabs>
        <w:ind w:left="993" w:right="1274" w:firstLine="425"/>
        <w:jc w:val="both"/>
        <w:rPr>
          <w:rFonts w:ascii="Arial" w:hAnsi="Arial" w:cs="Arial"/>
          <w:noProof/>
          <w:szCs w:val="24"/>
        </w:rPr>
      </w:pPr>
    </w:p>
    <w:p w:rsidRPr="002E2D25" w:rsidR="00051BC4" w:rsidP="006A6960" w:rsidRDefault="00051BC4" w14:paraId="61CDCEAD" w14:textId="679788AA">
      <w:pPr>
        <w:tabs>
          <w:tab w:val="left" w:pos="9525"/>
        </w:tabs>
        <w:ind w:left="993" w:right="1274" w:firstLine="425"/>
        <w:jc w:val="both"/>
        <w:rPr>
          <w:rFonts w:ascii="Arial" w:hAnsi="Arial" w:cs="Arial"/>
          <w:noProof/>
          <w:szCs w:val="24"/>
        </w:rPr>
      </w:pPr>
    </w:p>
    <w:p w:rsidRPr="002E2D25" w:rsidR="00051BC4" w:rsidP="006A6960" w:rsidRDefault="00051BC4" w14:paraId="6BB9E253" w14:textId="0897BA12">
      <w:pPr>
        <w:tabs>
          <w:tab w:val="left" w:pos="9525"/>
        </w:tabs>
        <w:ind w:left="993" w:right="1274" w:firstLine="425"/>
        <w:jc w:val="both"/>
        <w:rPr>
          <w:rFonts w:ascii="Arial" w:hAnsi="Arial" w:cs="Arial"/>
          <w:noProof/>
          <w:szCs w:val="24"/>
        </w:rPr>
      </w:pPr>
    </w:p>
    <w:p w:rsidRPr="002E2D25" w:rsidR="00051BC4" w:rsidP="0F933B46" w:rsidRDefault="00323EE4" w14:paraId="23DE523C" w14:textId="0126229E">
      <w:pPr>
        <w:tabs>
          <w:tab w:val="left" w:pos="9525"/>
        </w:tabs>
        <w:spacing w:line="259" w:lineRule="auto"/>
        <w:ind w:left="993" w:right="1274" w:firstLine="425"/>
        <w:jc w:val="both"/>
        <w:rPr>
          <w:rFonts w:ascii="Arial" w:hAnsi="Arial" w:cs="Arial"/>
        </w:rPr>
      </w:pPr>
      <w:r w:rsidRPr="002E2D25">
        <w:rPr>
          <w:rFonts w:ascii="Arial" w:hAnsi="Arial" w:cs="Arial"/>
          <w:noProof/>
          <w:szCs w:val="24"/>
          <w:lang w:eastAsia="en-GB"/>
        </w:rPr>
        <mc:AlternateContent>
          <mc:Choice Requires="wps">
            <w:drawing>
              <wp:anchor distT="0" distB="0" distL="114300" distR="114300" simplePos="0" relativeHeight="251658249" behindDoc="0" locked="0" layoutInCell="1" allowOverlap="1" wp14:editId="31591210" wp14:anchorId="599B7B88">
                <wp:simplePos x="0" y="0"/>
                <wp:positionH relativeFrom="margin">
                  <wp:posOffset>1852546</wp:posOffset>
                </wp:positionH>
                <wp:positionV relativeFrom="paragraph">
                  <wp:posOffset>113355</wp:posOffset>
                </wp:positionV>
                <wp:extent cx="2945130" cy="589280"/>
                <wp:effectExtent l="57150" t="38100" r="83820" b="9652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rgbClr val="FFCCCC"/>
                        </a:solidFill>
                      </wps:spPr>
                      <wps:style>
                        <a:lnRef idx="1">
                          <a:schemeClr val="dk1"/>
                        </a:lnRef>
                        <a:fillRef idx="2">
                          <a:schemeClr val="dk1"/>
                        </a:fillRef>
                        <a:effectRef idx="1">
                          <a:schemeClr val="dk1"/>
                        </a:effectRef>
                        <a:fontRef idx="minor">
                          <a:schemeClr val="dk1"/>
                        </a:fontRef>
                      </wps:style>
                      <wps:txbx>
                        <w:txbxContent>
                          <w:p w:rsidRPr="00D50D40" w:rsidR="008C33E4" w:rsidP="008C33E4" w:rsidRDefault="008C33E4" w14:paraId="550019BA" w14:textId="77777777">
                            <w:pPr>
                              <w:jc w:val="center"/>
                              <w:rPr>
                                <w:sz w:val="28"/>
                                <w:szCs w:val="28"/>
                              </w:rPr>
                            </w:pPr>
                            <w:r>
                              <w:rPr>
                                <w:rFonts w:ascii="Raleway" w:hAnsi="Raleway"/>
                                <w:sz w:val="28"/>
                                <w:szCs w:val="28"/>
                              </w:rPr>
                              <w:t>Foundation/</w:t>
                            </w:r>
                            <w:r w:rsidR="00A62756">
                              <w:rPr>
                                <w:rFonts w:ascii="Raleway" w:hAnsi="Raleway"/>
                                <w:sz w:val="28"/>
                                <w:szCs w:val="28"/>
                              </w:rPr>
                              <w:t>entry at</w:t>
                            </w:r>
                            <w:r>
                              <w:rPr>
                                <w:rFonts w:ascii="Raleway" w:hAnsi="Raleway"/>
                                <w:sz w:val="28"/>
                                <w:szCs w:val="28"/>
                              </w:rPr>
                              <w:t xml:space="preserve"> college or </w:t>
                            </w:r>
                            <w:r w:rsidR="009A5D11">
                              <w:rPr>
                                <w:rFonts w:ascii="Raleway" w:hAnsi="Raleway"/>
                                <w:sz w:val="28"/>
                                <w:szCs w:val="28"/>
                              </w:rPr>
                              <w:t>another</w:t>
                            </w:r>
                            <w:r>
                              <w:rPr>
                                <w:rFonts w:ascii="Raleway" w:hAnsi="Raleway"/>
                                <w:sz w:val="28"/>
                                <w:szCs w:val="28"/>
                              </w:rPr>
                              <w:t xml:space="preserv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style="position:absolute;left:0;text-align:left;margin-left:145.85pt;margin-top:8.95pt;width:231.9pt;height:46.4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5" fillcolor="#fcc" strokecolor="black [3040]" arcsize="10923f" w14:anchorId="599B7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">
                <v:shadow on="t" color="black" opacity="24903f" offset="0,.55556mm" origin=",.5"/>
                <v:textbox>
                  <w:txbxContent>
                    <w:p w:rsidRPr="00D50D40" w:rsidR="008C33E4" w:rsidP="008C33E4" w:rsidRDefault="008C33E4" w14:paraId="550019BA" w14:textId="77777777">
                      <w:pPr>
                        <w:jc w:val="center"/>
                        <w:rPr>
                          <w:sz w:val="28"/>
                          <w:szCs w:val="28"/>
                        </w:rPr>
                      </w:pPr>
                      <w:r>
                        <w:rPr>
                          <w:rFonts w:ascii="Raleway" w:hAnsi="Raleway"/>
                          <w:sz w:val="28"/>
                          <w:szCs w:val="28"/>
                        </w:rPr>
                        <w:t>Foundation/</w:t>
                      </w:r>
                      <w:r w:rsidR="00A62756">
                        <w:rPr>
                          <w:rFonts w:ascii="Raleway" w:hAnsi="Raleway"/>
                          <w:sz w:val="28"/>
                          <w:szCs w:val="28"/>
                        </w:rPr>
                        <w:t>entry at</w:t>
                      </w:r>
                      <w:r>
                        <w:rPr>
                          <w:rFonts w:ascii="Raleway" w:hAnsi="Raleway"/>
                          <w:sz w:val="28"/>
                          <w:szCs w:val="28"/>
                        </w:rPr>
                        <w:t xml:space="preserve"> college or </w:t>
                      </w:r>
                      <w:r w:rsidR="009A5D11">
                        <w:rPr>
                          <w:rFonts w:ascii="Raleway" w:hAnsi="Raleway"/>
                          <w:sz w:val="28"/>
                          <w:szCs w:val="28"/>
                        </w:rPr>
                        <w:t>another</w:t>
                      </w:r>
                      <w:r>
                        <w:rPr>
                          <w:rFonts w:ascii="Raleway" w:hAnsi="Raleway"/>
                          <w:sz w:val="28"/>
                          <w:szCs w:val="28"/>
                        </w:rPr>
                        <w:t xml:space="preserve"> provider</w:t>
                      </w:r>
                    </w:p>
                  </w:txbxContent>
                </v:textbox>
                <w10:wrap anchorx="margin"/>
              </v:roundrect>
            </w:pict>
          </mc:Fallback>
        </mc:AlternateContent>
      </w:r>
      <w:r w:rsidRPr="0F933B46" w:rsidR="4B2CA108">
        <w:rPr>
          <w:rFonts w:ascii="Arial" w:hAnsi="Arial" w:cs="Arial"/>
          <w:noProof/>
        </w:rPr>
        <w:t xml:space="preserve">  </w:t>
      </w:r>
    </w:p>
    <w:p w:rsidR="0F933B46" w:rsidP="0F933B46" w:rsidRDefault="0F933B46" w14:paraId="6A9D2510" w14:textId="0923A9DC">
      <w:pPr>
        <w:tabs>
          <w:tab w:val="left" w:pos="9525"/>
        </w:tabs>
        <w:ind w:left="993" w:right="1274" w:firstLine="425"/>
        <w:jc w:val="both"/>
        <w:rPr>
          <w:rFonts w:ascii="Arial" w:hAnsi="Arial" w:cs="Arial"/>
          <w:noProof/>
        </w:rPr>
      </w:pPr>
    </w:p>
    <w:p w:rsidRPr="002E2D25" w:rsidR="00051BC4" w:rsidP="006A6960" w:rsidRDefault="00051BC4" w14:paraId="33E87C6C" w14:textId="64BE5DBF">
      <w:pPr>
        <w:tabs>
          <w:tab w:val="left" w:pos="9525"/>
        </w:tabs>
        <w:ind w:left="993" w:right="1274" w:firstLine="425"/>
        <w:jc w:val="both"/>
        <w:rPr>
          <w:rFonts w:ascii="Arial" w:hAnsi="Arial" w:cs="Arial"/>
          <w:noProof/>
          <w:szCs w:val="24"/>
        </w:rPr>
      </w:pPr>
    </w:p>
    <w:p w:rsidRPr="002E2D25" w:rsidR="00051BC4" w:rsidP="006A6960" w:rsidRDefault="00051BC4" w14:paraId="52E56223" w14:textId="6DBD1538">
      <w:pPr>
        <w:tabs>
          <w:tab w:val="left" w:pos="9525"/>
        </w:tabs>
        <w:ind w:left="993" w:right="1274" w:firstLine="425"/>
        <w:jc w:val="both"/>
        <w:rPr>
          <w:rFonts w:ascii="Arial" w:hAnsi="Arial" w:cs="Arial"/>
          <w:noProof/>
          <w:szCs w:val="24"/>
        </w:rPr>
      </w:pPr>
    </w:p>
    <w:p w:rsidRPr="002E2D25" w:rsidR="00051BC4" w:rsidP="006A6960" w:rsidRDefault="0000249E" w14:paraId="5043CB0F" w14:textId="4BE83490">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53" behindDoc="0" locked="0" layoutInCell="1" allowOverlap="1" wp14:editId="2D5D2D5B" wp14:anchorId="06C584EE">
                <wp:simplePos x="0" y="0"/>
                <wp:positionH relativeFrom="margin">
                  <wp:posOffset>1859442</wp:posOffset>
                </wp:positionH>
                <wp:positionV relativeFrom="paragraph">
                  <wp:posOffset>92459</wp:posOffset>
                </wp:positionV>
                <wp:extent cx="2945130" cy="589280"/>
                <wp:effectExtent l="57150" t="38100" r="83820" b="9652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rgbClr val="FF66FF"/>
                        </a:solidFill>
                      </wps:spPr>
                      <wps:style>
                        <a:lnRef idx="1">
                          <a:schemeClr val="dk1"/>
                        </a:lnRef>
                        <a:fillRef idx="2">
                          <a:schemeClr val="dk1"/>
                        </a:fillRef>
                        <a:effectRef idx="1">
                          <a:schemeClr val="dk1"/>
                        </a:effectRef>
                        <a:fontRef idx="minor">
                          <a:schemeClr val="dk1"/>
                        </a:fontRef>
                      </wps:style>
                      <wps:txbx>
                        <w:txbxContent>
                          <w:p w:rsidRPr="00D50D40" w:rsidR="00A52297" w:rsidP="00A52297" w:rsidRDefault="00A52297" w14:paraId="78727166" w14:textId="45102448">
                            <w:pPr>
                              <w:jc w:val="center"/>
                              <w:rPr>
                                <w:sz w:val="28"/>
                                <w:szCs w:val="28"/>
                              </w:rPr>
                            </w:pPr>
                            <w:r>
                              <w:rPr>
                                <w:rFonts w:ascii="Raleway" w:hAnsi="Raleway"/>
                                <w:sz w:val="28"/>
                                <w:szCs w:val="28"/>
                              </w:rPr>
                              <w:t>Volunteering</w:t>
                            </w:r>
                            <w:r w:rsidR="0025520D">
                              <w:rPr>
                                <w:rFonts w:ascii="Raleway" w:hAnsi="Raleway"/>
                                <w:sz w:val="28"/>
                                <w:szCs w:val="28"/>
                              </w:rPr>
                              <w:t xml:space="preserve"> </w:t>
                            </w:r>
                            <w:r>
                              <w:rPr>
                                <w:rFonts w:ascii="Raleway" w:hAnsi="Raleway"/>
                                <w:sz w:val="28"/>
                                <w:szCs w:val="28"/>
                              </w:rPr>
                              <w:t>with part-time education or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style="position:absolute;left:0;text-align:left;margin-left:146.4pt;margin-top:7.3pt;width:231.9pt;height:46.4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6" fillcolor="#f6f" strokecolor="black [3040]" arcsize="10923f" w14:anchorId="06C58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">
                <v:shadow on="t" color="black" opacity="24903f" offset="0,.55556mm" origin=",.5"/>
                <v:textbox>
                  <w:txbxContent>
                    <w:p w:rsidRPr="00D50D40" w:rsidR="00A52297" w:rsidP="00A52297" w:rsidRDefault="00A52297" w14:paraId="78727166" w14:textId="45102448">
                      <w:pPr>
                        <w:jc w:val="center"/>
                        <w:rPr>
                          <w:sz w:val="28"/>
                          <w:szCs w:val="28"/>
                        </w:rPr>
                      </w:pPr>
                      <w:r>
                        <w:rPr>
                          <w:rFonts w:ascii="Raleway" w:hAnsi="Raleway"/>
                          <w:sz w:val="28"/>
                          <w:szCs w:val="28"/>
                        </w:rPr>
                        <w:t>Volunteering</w:t>
                      </w:r>
                      <w:r w:rsidR="0025520D">
                        <w:rPr>
                          <w:rFonts w:ascii="Raleway" w:hAnsi="Raleway"/>
                          <w:sz w:val="28"/>
                          <w:szCs w:val="28"/>
                        </w:rPr>
                        <w:t xml:space="preserve"> </w:t>
                      </w:r>
                      <w:r>
                        <w:rPr>
                          <w:rFonts w:ascii="Raleway" w:hAnsi="Raleway"/>
                          <w:sz w:val="28"/>
                          <w:szCs w:val="28"/>
                        </w:rPr>
                        <w:t>with part-time education or training</w:t>
                      </w:r>
                    </w:p>
                  </w:txbxContent>
                </v:textbox>
                <w10:wrap anchorx="margin"/>
              </v:roundrect>
            </w:pict>
          </mc:Fallback>
        </mc:AlternateContent>
      </w:r>
    </w:p>
    <w:p w:rsidRPr="002E2D25" w:rsidR="00051BC4" w:rsidP="006A6960" w:rsidRDefault="00051BC4" w14:paraId="07459315" w14:textId="00A43340">
      <w:pPr>
        <w:tabs>
          <w:tab w:val="left" w:pos="9525"/>
        </w:tabs>
        <w:ind w:left="993" w:right="1274" w:firstLine="425"/>
        <w:jc w:val="both"/>
        <w:rPr>
          <w:rFonts w:ascii="Arial" w:hAnsi="Arial" w:cs="Arial"/>
          <w:noProof/>
          <w:szCs w:val="24"/>
        </w:rPr>
      </w:pPr>
    </w:p>
    <w:p w:rsidRPr="002E2D25" w:rsidR="00051BC4" w:rsidP="006A6960" w:rsidRDefault="00051BC4" w14:paraId="3915CCC5" w14:textId="34FAAEF4">
      <w:pPr>
        <w:tabs>
          <w:tab w:val="left" w:pos="9525"/>
        </w:tabs>
        <w:ind w:left="993" w:right="1274" w:firstLine="425"/>
        <w:jc w:val="both"/>
        <w:rPr>
          <w:rFonts w:ascii="Arial" w:hAnsi="Arial" w:cs="Arial"/>
          <w:noProof/>
          <w:szCs w:val="24"/>
        </w:rPr>
      </w:pPr>
    </w:p>
    <w:p w:rsidRPr="002E2D25" w:rsidR="00051BC4" w:rsidP="006A6960" w:rsidRDefault="00051BC4" w14:paraId="6537F28F" w14:textId="77537684">
      <w:pPr>
        <w:tabs>
          <w:tab w:val="left" w:pos="9525"/>
        </w:tabs>
        <w:ind w:left="993" w:right="1274" w:firstLine="425"/>
        <w:jc w:val="both"/>
        <w:rPr>
          <w:rFonts w:ascii="Arial" w:hAnsi="Arial" w:cs="Arial"/>
          <w:noProof/>
          <w:szCs w:val="24"/>
        </w:rPr>
      </w:pPr>
    </w:p>
    <w:p w:rsidRPr="002E2D25" w:rsidR="00051BC4" w:rsidP="006A6960" w:rsidRDefault="0000249E" w14:paraId="6DFB9E20" w14:textId="3D1CE079">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54" behindDoc="0" locked="0" layoutInCell="1" allowOverlap="1" wp14:editId="3D1D397D" wp14:anchorId="6AC4DB84">
                <wp:simplePos x="0" y="0"/>
                <wp:positionH relativeFrom="margin">
                  <wp:posOffset>1872142</wp:posOffset>
                </wp:positionH>
                <wp:positionV relativeFrom="paragraph">
                  <wp:posOffset>68580</wp:posOffset>
                </wp:positionV>
                <wp:extent cx="2945130" cy="589280"/>
                <wp:effectExtent l="57150" t="38100" r="83820" b="96520"/>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Pr="00D50D40" w:rsidR="00334355" w:rsidP="00334355" w:rsidRDefault="00653E2A" w14:paraId="1DDE4007" w14:textId="24BA1BBF">
                            <w:pPr>
                              <w:jc w:val="center"/>
                              <w:rPr>
                                <w:sz w:val="28"/>
                                <w:szCs w:val="28"/>
                              </w:rPr>
                            </w:pPr>
                            <w:r>
                              <w:rPr>
                                <w:rFonts w:ascii="Raleway" w:hAnsi="Raleway"/>
                                <w:sz w:val="28"/>
                                <w:szCs w:val="28"/>
                              </w:rPr>
                              <w:t>Programme</w:t>
                            </w:r>
                            <w:r w:rsidR="00AC565A">
                              <w:rPr>
                                <w:rFonts w:ascii="Raleway" w:hAnsi="Raleway"/>
                                <w:sz w:val="28"/>
                                <w:szCs w:val="28"/>
                              </w:rPr>
                              <w:t xml:space="preserve"> (could be study, employability etc.)</w:t>
                            </w:r>
                            <w:r>
                              <w:rPr>
                                <w:rFonts w:ascii="Raleway" w:hAnsi="Raleway"/>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style="position:absolute;left:0;text-align:left;margin-left:147.4pt;margin-top:5.4pt;width:231.9pt;height:46.4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7" fillcolor="#bfbfbf [2412]" strokecolor="black [3040]" arcsize="10923f" w14:anchorId="6AC4D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">
                <v:shadow on="t" color="black" opacity="24903f" offset="0,.55556mm" origin=",.5"/>
                <v:textbox>
                  <w:txbxContent>
                    <w:p w:rsidRPr="00D50D40" w:rsidR="00334355" w:rsidP="00334355" w:rsidRDefault="00653E2A" w14:paraId="1DDE4007" w14:textId="24BA1BBF">
                      <w:pPr>
                        <w:jc w:val="center"/>
                        <w:rPr>
                          <w:sz w:val="28"/>
                          <w:szCs w:val="28"/>
                        </w:rPr>
                      </w:pPr>
                      <w:r>
                        <w:rPr>
                          <w:rFonts w:ascii="Raleway" w:hAnsi="Raleway"/>
                          <w:sz w:val="28"/>
                          <w:szCs w:val="28"/>
                        </w:rPr>
                        <w:t>Programme</w:t>
                      </w:r>
                      <w:r w:rsidR="00AC565A">
                        <w:rPr>
                          <w:rFonts w:ascii="Raleway" w:hAnsi="Raleway"/>
                          <w:sz w:val="28"/>
                          <w:szCs w:val="28"/>
                        </w:rPr>
                        <w:t xml:space="preserve"> (could be study, employability etc.)</w:t>
                      </w:r>
                      <w:r>
                        <w:rPr>
                          <w:rFonts w:ascii="Raleway" w:hAnsi="Raleway"/>
                          <w:sz w:val="28"/>
                          <w:szCs w:val="28"/>
                        </w:rPr>
                        <w:t xml:space="preserve"> </w:t>
                      </w:r>
                    </w:p>
                  </w:txbxContent>
                </v:textbox>
                <w10:wrap anchorx="margin"/>
              </v:roundrect>
            </w:pict>
          </mc:Fallback>
        </mc:AlternateContent>
      </w:r>
    </w:p>
    <w:p w:rsidRPr="002E2D25" w:rsidR="00051BC4" w:rsidP="006A6960" w:rsidRDefault="00051BC4" w14:paraId="70DF9E56" w14:textId="13A5F08E">
      <w:pPr>
        <w:tabs>
          <w:tab w:val="left" w:pos="9525"/>
        </w:tabs>
        <w:ind w:left="993" w:right="1274" w:firstLine="425"/>
        <w:jc w:val="both"/>
        <w:rPr>
          <w:rFonts w:ascii="Arial" w:hAnsi="Arial" w:cs="Arial"/>
          <w:noProof/>
          <w:szCs w:val="24"/>
        </w:rPr>
      </w:pPr>
    </w:p>
    <w:p w:rsidRPr="002E2D25" w:rsidR="00051BC4" w:rsidP="006A6960" w:rsidRDefault="00051BC4" w14:paraId="63AB11DC" w14:textId="2FA71A8F">
      <w:pPr>
        <w:tabs>
          <w:tab w:val="left" w:pos="9525"/>
        </w:tabs>
        <w:ind w:left="993" w:right="1274" w:firstLine="425"/>
        <w:jc w:val="both"/>
        <w:rPr>
          <w:rFonts w:ascii="Arial" w:hAnsi="Arial" w:cs="Arial"/>
          <w:noProof/>
          <w:szCs w:val="24"/>
        </w:rPr>
      </w:pPr>
    </w:p>
    <w:p w:rsidRPr="002E2D25" w:rsidR="00051BC4" w:rsidP="006A6960" w:rsidRDefault="00051BC4" w14:paraId="44E871BC" w14:textId="523D750F">
      <w:pPr>
        <w:tabs>
          <w:tab w:val="left" w:pos="9525"/>
        </w:tabs>
        <w:ind w:left="993" w:right="1274" w:firstLine="425"/>
        <w:jc w:val="both"/>
        <w:rPr>
          <w:rFonts w:ascii="Arial" w:hAnsi="Arial" w:cs="Arial"/>
          <w:noProof/>
          <w:szCs w:val="24"/>
        </w:rPr>
      </w:pPr>
    </w:p>
    <w:p w:rsidRPr="002E2D25" w:rsidR="00051BC4" w:rsidP="006A6960" w:rsidRDefault="0000249E" w14:paraId="144A5D23" w14:textId="0FA4632F">
      <w:pPr>
        <w:tabs>
          <w:tab w:val="left" w:pos="9525"/>
        </w:tabs>
        <w:ind w:left="993" w:right="1274" w:firstLine="425"/>
        <w:jc w:val="both"/>
        <w:rPr>
          <w:rFonts w:ascii="Arial" w:hAnsi="Arial" w:cs="Arial"/>
          <w:noProof/>
          <w:szCs w:val="24"/>
        </w:rPr>
      </w:pPr>
      <w:r w:rsidRPr="002E2D25">
        <w:rPr>
          <w:rFonts w:ascii="Arial" w:hAnsi="Arial" w:cs="Arial"/>
          <w:noProof/>
          <w:szCs w:val="24"/>
          <w:lang w:eastAsia="en-GB"/>
        </w:rPr>
        <mc:AlternateContent>
          <mc:Choice Requires="wps">
            <w:drawing>
              <wp:anchor distT="0" distB="0" distL="114300" distR="114300" simplePos="0" relativeHeight="251658245" behindDoc="0" locked="0" layoutInCell="1" allowOverlap="1" wp14:editId="6118AC95" wp14:anchorId="4A35C6EC">
                <wp:simplePos x="0" y="0"/>
                <wp:positionH relativeFrom="margin">
                  <wp:posOffset>1884680</wp:posOffset>
                </wp:positionH>
                <wp:positionV relativeFrom="paragraph">
                  <wp:posOffset>37465</wp:posOffset>
                </wp:positionV>
                <wp:extent cx="2945130" cy="589280"/>
                <wp:effectExtent l="57150" t="38100" r="83820" b="96520"/>
                <wp:wrapNone/>
                <wp:docPr id="15"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5130" cy="589280"/>
                        </a:xfrm>
                        <a:prstGeom prst="roundRect">
                          <a:avLst/>
                        </a:prstGeom>
                        <a:solidFill>
                          <a:srgbClr val="FFCC99"/>
                        </a:solidFill>
                      </wps:spPr>
                      <wps:style>
                        <a:lnRef idx="1">
                          <a:schemeClr val="dk1"/>
                        </a:lnRef>
                        <a:fillRef idx="2">
                          <a:schemeClr val="dk1"/>
                        </a:fillRef>
                        <a:effectRef idx="1">
                          <a:schemeClr val="dk1"/>
                        </a:effectRef>
                        <a:fontRef idx="minor">
                          <a:schemeClr val="dk1"/>
                        </a:fontRef>
                      </wps:style>
                      <wps:txbx>
                        <w:txbxContent>
                          <w:p w:rsidRPr="00D50D40" w:rsidR="000D542E" w:rsidP="000D542E" w:rsidRDefault="000D542E" w14:paraId="5F2333B4" w14:textId="1315CC65">
                            <w:pPr>
                              <w:jc w:val="center"/>
                              <w:rPr>
                                <w:sz w:val="28"/>
                                <w:szCs w:val="28"/>
                              </w:rPr>
                            </w:pPr>
                            <w:r>
                              <w:rPr>
                                <w:rFonts w:ascii="Raleway" w:hAnsi="Raleway"/>
                                <w:sz w:val="28"/>
                                <w:szCs w:val="28"/>
                              </w:rPr>
                              <w:t xml:space="preserve">Resit </w:t>
                            </w:r>
                            <w:r w:rsidR="00AC565A">
                              <w:rPr>
                                <w:rFonts w:ascii="Raleway" w:hAnsi="Raleway"/>
                                <w:sz w:val="28"/>
                                <w:szCs w:val="28"/>
                              </w:rPr>
                              <w:t xml:space="preserve">- </w:t>
                            </w:r>
                            <w:r>
                              <w:rPr>
                                <w:rFonts w:ascii="Raleway" w:hAnsi="Raleway"/>
                                <w:sz w:val="28"/>
                                <w:szCs w:val="28"/>
                              </w:rPr>
                              <w:t xml:space="preserve">you might be able to do with an option </w:t>
                            </w:r>
                            <w:r w:rsidR="00810245">
                              <w:rPr>
                                <w:rFonts w:ascii="Raleway" w:hAnsi="Raleway"/>
                                <w:sz w:val="28"/>
                                <w:szCs w:val="28"/>
                              </w:rPr>
                              <w:t>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 style="position:absolute;left:0;text-align:left;margin-left:148.4pt;margin-top:2.95pt;width:231.9pt;height:46.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38" fillcolor="#fc9" strokecolor="black [3040]" arcsize="10923f" w14:anchorId="4A35C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">
                <v:shadow on="t" color="black" opacity="24903f" offset="0,.55556mm" origin=",.5"/>
                <v:textbox>
                  <w:txbxContent>
                    <w:p w:rsidRPr="00D50D40" w:rsidR="000D542E" w:rsidP="000D542E" w:rsidRDefault="000D542E" w14:paraId="5F2333B4" w14:textId="1315CC65">
                      <w:pPr>
                        <w:jc w:val="center"/>
                        <w:rPr>
                          <w:sz w:val="28"/>
                          <w:szCs w:val="28"/>
                        </w:rPr>
                      </w:pPr>
                      <w:r>
                        <w:rPr>
                          <w:rFonts w:ascii="Raleway" w:hAnsi="Raleway"/>
                          <w:sz w:val="28"/>
                          <w:szCs w:val="28"/>
                        </w:rPr>
                        <w:t xml:space="preserve">Resit </w:t>
                      </w:r>
                      <w:r w:rsidR="00AC565A">
                        <w:rPr>
                          <w:rFonts w:ascii="Raleway" w:hAnsi="Raleway"/>
                          <w:sz w:val="28"/>
                          <w:szCs w:val="28"/>
                        </w:rPr>
                        <w:t xml:space="preserve">- </w:t>
                      </w:r>
                      <w:r>
                        <w:rPr>
                          <w:rFonts w:ascii="Raleway" w:hAnsi="Raleway"/>
                          <w:sz w:val="28"/>
                          <w:szCs w:val="28"/>
                        </w:rPr>
                        <w:t xml:space="preserve">you might be able to do with an option </w:t>
                      </w:r>
                      <w:r w:rsidR="00810245">
                        <w:rPr>
                          <w:rFonts w:ascii="Raleway" w:hAnsi="Raleway"/>
                          <w:sz w:val="28"/>
                          <w:szCs w:val="28"/>
                        </w:rPr>
                        <w:t>above.</w:t>
                      </w:r>
                    </w:p>
                  </w:txbxContent>
                </v:textbox>
                <w10:wrap anchorx="margin"/>
              </v:roundrect>
            </w:pict>
          </mc:Fallback>
        </mc:AlternateContent>
      </w:r>
    </w:p>
    <w:p w:rsidRPr="002E2D25" w:rsidR="000D5669" w:rsidP="006A6960" w:rsidRDefault="000D5669" w14:paraId="738610EB" w14:textId="732D020E">
      <w:pPr>
        <w:tabs>
          <w:tab w:val="left" w:pos="9525"/>
        </w:tabs>
        <w:ind w:left="993" w:right="1274" w:firstLine="425"/>
        <w:jc w:val="both"/>
        <w:rPr>
          <w:rFonts w:ascii="Arial" w:hAnsi="Arial" w:cs="Arial"/>
          <w:szCs w:val="24"/>
        </w:rPr>
      </w:pPr>
    </w:p>
    <w:p w:rsidRPr="002E2D25" w:rsidR="00393AD2" w:rsidP="0052308D" w:rsidRDefault="00393AD2" w14:paraId="4D5728BB" w14:textId="1F1E4337">
      <w:pPr>
        <w:pStyle w:val="Heading1"/>
        <w:jc w:val="center"/>
        <w:rPr>
          <w:rFonts w:ascii="Arial" w:hAnsi="Arial" w:cs="Arial"/>
          <w:b/>
          <w:bCs/>
          <w:sz w:val="28"/>
          <w:szCs w:val="28"/>
        </w:rPr>
      </w:pPr>
      <w:r w:rsidRPr="002E2D25">
        <w:rPr>
          <w:rFonts w:ascii="Arial" w:hAnsi="Arial" w:cs="Arial"/>
          <w:b/>
          <w:bCs/>
          <w:color w:val="auto"/>
          <w:sz w:val="28"/>
          <w:szCs w:val="28"/>
        </w:rPr>
        <w:t>Raising the participation age</w:t>
      </w:r>
      <w:r w:rsidRPr="002E2D25" w:rsidR="006921E1">
        <w:rPr>
          <w:rFonts w:ascii="Arial" w:hAnsi="Arial" w:cs="Arial"/>
          <w:b/>
          <w:bCs/>
          <w:color w:val="auto"/>
          <w:sz w:val="28"/>
          <w:szCs w:val="28"/>
        </w:rPr>
        <w:t xml:space="preserve"> (RPA)</w:t>
      </w:r>
    </w:p>
    <w:p w:rsidRPr="002E2D25" w:rsidR="00393AD2" w:rsidP="006A6960" w:rsidRDefault="00393AD2" w14:paraId="3A0FF5F2" w14:textId="77777777">
      <w:pPr>
        <w:tabs>
          <w:tab w:val="left" w:pos="3310"/>
          <w:tab w:val="left" w:pos="9525"/>
        </w:tabs>
        <w:ind w:left="993" w:right="1274"/>
        <w:jc w:val="both"/>
        <w:rPr>
          <w:rFonts w:ascii="Arial" w:hAnsi="Arial" w:cs="Arial"/>
          <w:b/>
          <w:bCs/>
          <w:szCs w:val="24"/>
        </w:rPr>
      </w:pPr>
    </w:p>
    <w:p w:rsidRPr="002E2D25" w:rsidR="0069240F" w:rsidP="006A6960" w:rsidRDefault="0069240F" w14:paraId="28744EA0" w14:textId="748BF203">
      <w:pPr>
        <w:tabs>
          <w:tab w:val="left" w:pos="3310"/>
          <w:tab w:val="left" w:pos="9525"/>
        </w:tabs>
        <w:ind w:left="993" w:right="1274"/>
        <w:jc w:val="both"/>
        <w:rPr>
          <w:rFonts w:ascii="Arial" w:hAnsi="Arial" w:cs="Arial"/>
          <w:szCs w:val="24"/>
        </w:rPr>
      </w:pPr>
      <w:r w:rsidRPr="002E2D25">
        <w:rPr>
          <w:rFonts w:ascii="Arial" w:hAnsi="Arial" w:cs="Arial"/>
          <w:szCs w:val="24"/>
        </w:rPr>
        <w:t>Raising the participation age means you must continue in education or training until you are 18</w:t>
      </w:r>
      <w:r w:rsidRPr="002E2D25" w:rsidR="00295BE8">
        <w:rPr>
          <w:rFonts w:ascii="Arial" w:hAnsi="Arial" w:cs="Arial"/>
          <w:szCs w:val="24"/>
        </w:rPr>
        <w:t xml:space="preserve">, read more </w:t>
      </w:r>
      <w:hyperlink w:history="1" r:id="rId16">
        <w:r w:rsidRPr="002E2D25" w:rsidR="00295BE8">
          <w:rPr>
            <w:rStyle w:val="Hyperlink"/>
            <w:rFonts w:ascii="Arial" w:hAnsi="Arial" w:cs="Arial"/>
            <w:szCs w:val="24"/>
          </w:rPr>
          <w:t>here</w:t>
        </w:r>
      </w:hyperlink>
      <w:r w:rsidR="00C467B0">
        <w:rPr>
          <w:rFonts w:ascii="Arial" w:hAnsi="Arial" w:cs="Arial"/>
          <w:szCs w:val="24"/>
        </w:rPr>
        <w:t xml:space="preserve">. </w:t>
      </w:r>
      <w:r w:rsidRPr="002E2D25">
        <w:rPr>
          <w:rFonts w:ascii="Arial" w:hAnsi="Arial" w:cs="Arial"/>
          <w:szCs w:val="24"/>
        </w:rPr>
        <w:t xml:space="preserve">It </w:t>
      </w:r>
      <w:r w:rsidRPr="002E2D25">
        <w:rPr>
          <w:rFonts w:ascii="Arial" w:hAnsi="Arial" w:cs="Arial"/>
          <w:b/>
          <w:bCs/>
          <w:i/>
          <w:iCs/>
          <w:szCs w:val="24"/>
        </w:rPr>
        <w:t>does not</w:t>
      </w:r>
      <w:r w:rsidRPr="002E2D25">
        <w:rPr>
          <w:rFonts w:ascii="Arial" w:hAnsi="Arial" w:cs="Arial"/>
          <w:szCs w:val="24"/>
        </w:rPr>
        <w:t xml:space="preserve"> mean you must stay in school; you can choose one of the following options:</w:t>
      </w:r>
    </w:p>
    <w:p w:rsidRPr="002E2D25" w:rsidR="0069240F" w:rsidP="006A6960" w:rsidRDefault="0069240F" w14:paraId="5630AD66" w14:textId="77777777">
      <w:pPr>
        <w:tabs>
          <w:tab w:val="left" w:pos="3310"/>
          <w:tab w:val="left" w:pos="9525"/>
        </w:tabs>
        <w:ind w:left="993" w:right="1274"/>
        <w:jc w:val="both"/>
        <w:rPr>
          <w:rFonts w:ascii="Arial" w:hAnsi="Arial" w:cs="Arial"/>
          <w:szCs w:val="24"/>
        </w:rPr>
      </w:pPr>
    </w:p>
    <w:p w:rsidRPr="002E2D25" w:rsidR="0069240F" w:rsidP="006A6960" w:rsidRDefault="0069240F" w14:paraId="6827AC3F" w14:textId="2DAAD6E4">
      <w:pPr>
        <w:pStyle w:val="ListParagraph"/>
        <w:numPr>
          <w:ilvl w:val="0"/>
          <w:numId w:val="15"/>
        </w:numPr>
        <w:tabs>
          <w:tab w:val="left" w:pos="3310"/>
          <w:tab w:val="left" w:pos="9525"/>
        </w:tabs>
        <w:ind w:right="1274"/>
        <w:rPr>
          <w:rFonts w:cs="Arial"/>
          <w:sz w:val="24"/>
          <w:szCs w:val="24"/>
        </w:rPr>
      </w:pPr>
      <w:r w:rsidRPr="002E2D25">
        <w:rPr>
          <w:rFonts w:cs="Arial"/>
          <w:sz w:val="24"/>
          <w:szCs w:val="24"/>
        </w:rPr>
        <w:t>Full-time education, such as college</w:t>
      </w:r>
      <w:r w:rsidRPr="002E2D25" w:rsidR="0060087B">
        <w:rPr>
          <w:rFonts w:cs="Arial"/>
          <w:sz w:val="24"/>
          <w:szCs w:val="24"/>
        </w:rPr>
        <w:t xml:space="preserve"> or sixth form</w:t>
      </w:r>
    </w:p>
    <w:p w:rsidRPr="002E2D25" w:rsidR="0069240F" w:rsidP="006A6960" w:rsidRDefault="0069240F" w14:paraId="5994583C" w14:textId="4099DF0B">
      <w:pPr>
        <w:pStyle w:val="ListParagraph"/>
        <w:numPr>
          <w:ilvl w:val="0"/>
          <w:numId w:val="15"/>
        </w:numPr>
        <w:tabs>
          <w:tab w:val="left" w:pos="3310"/>
          <w:tab w:val="left" w:pos="9525"/>
        </w:tabs>
        <w:ind w:right="1274"/>
        <w:rPr>
          <w:rFonts w:cs="Arial"/>
          <w:sz w:val="24"/>
          <w:szCs w:val="24"/>
        </w:rPr>
      </w:pPr>
      <w:r w:rsidRPr="002E2D25">
        <w:rPr>
          <w:rFonts w:cs="Arial"/>
          <w:sz w:val="24"/>
          <w:szCs w:val="24"/>
        </w:rPr>
        <w:t>Work-based learning, such as an apprenticeship or train</w:t>
      </w:r>
      <w:r w:rsidRPr="002E2D25" w:rsidR="007959B3">
        <w:rPr>
          <w:rFonts w:cs="Arial"/>
          <w:sz w:val="24"/>
          <w:szCs w:val="24"/>
        </w:rPr>
        <w:t xml:space="preserve">ing </w:t>
      </w:r>
      <w:r w:rsidRPr="002E2D25" w:rsidR="00810245">
        <w:rPr>
          <w:rFonts w:cs="Arial"/>
          <w:sz w:val="24"/>
          <w:szCs w:val="24"/>
        </w:rPr>
        <w:t>programme.</w:t>
      </w:r>
    </w:p>
    <w:p w:rsidRPr="002E2D25" w:rsidR="00517445" w:rsidP="00A95F42" w:rsidRDefault="00517445" w14:paraId="5238D4F2" w14:textId="75CE5594">
      <w:pPr>
        <w:pStyle w:val="ListParagraph"/>
        <w:numPr>
          <w:ilvl w:val="0"/>
          <w:numId w:val="15"/>
        </w:numPr>
        <w:tabs>
          <w:tab w:val="left" w:pos="3310"/>
          <w:tab w:val="left" w:pos="9525"/>
        </w:tabs>
        <w:ind w:right="1274"/>
        <w:rPr>
          <w:rFonts w:cs="Arial"/>
          <w:sz w:val="24"/>
          <w:szCs w:val="24"/>
        </w:rPr>
      </w:pPr>
      <w:r w:rsidRPr="002E2D25">
        <w:rPr>
          <w:rFonts w:cs="Arial"/>
          <w:sz w:val="24"/>
          <w:szCs w:val="24"/>
        </w:rPr>
        <w:t>Spend 20 hours or more a week working or volunteering, while in part-time education or training</w:t>
      </w:r>
      <w:r w:rsidRPr="002E2D25" w:rsidR="00C00240">
        <w:rPr>
          <w:rFonts w:cs="Arial"/>
          <w:sz w:val="24"/>
          <w:szCs w:val="24"/>
        </w:rPr>
        <w:t xml:space="preserve">. </w:t>
      </w:r>
    </w:p>
    <w:p w:rsidRPr="002E2D25" w:rsidR="000D3DE9" w:rsidP="006A6960" w:rsidRDefault="00853B5F" w14:paraId="05749875" w14:textId="77777777">
      <w:pPr>
        <w:pStyle w:val="ListParagraph"/>
        <w:tabs>
          <w:tab w:val="left" w:pos="3310"/>
          <w:tab w:val="left" w:pos="9525"/>
        </w:tabs>
        <w:ind w:left="993" w:right="1274"/>
        <w:jc w:val="both"/>
        <w:rPr>
          <w:rFonts w:cs="Arial"/>
          <w:sz w:val="24"/>
          <w:szCs w:val="24"/>
        </w:rPr>
      </w:pPr>
      <w:r w:rsidRPr="002E2D25">
        <w:rPr>
          <w:rFonts w:cs="Arial"/>
          <w:noProof/>
          <w:sz w:val="24"/>
          <w:szCs w:val="24"/>
        </w:rPr>
        <w:drawing>
          <wp:anchor distT="0" distB="0" distL="114300" distR="114300" simplePos="0" relativeHeight="251658250" behindDoc="0" locked="0" layoutInCell="1" allowOverlap="1" wp14:editId="520A1223" wp14:anchorId="2A48DD75">
            <wp:simplePos x="0" y="0"/>
            <wp:positionH relativeFrom="margin">
              <wp:posOffset>2371230</wp:posOffset>
            </wp:positionH>
            <wp:positionV relativeFrom="paragraph">
              <wp:posOffset>101344</wp:posOffset>
            </wp:positionV>
            <wp:extent cx="1705754" cy="1353787"/>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705754" cy="1353787"/>
                    </a:xfrm>
                    <a:prstGeom prst="rect">
                      <a:avLst/>
                    </a:prstGeom>
                  </pic:spPr>
                </pic:pic>
              </a:graphicData>
            </a:graphic>
            <wp14:sizeRelH relativeFrom="page">
              <wp14:pctWidth>0</wp14:pctWidth>
            </wp14:sizeRelH>
            <wp14:sizeRelV relativeFrom="page">
              <wp14:pctHeight>0</wp14:pctHeight>
            </wp14:sizeRelV>
          </wp:anchor>
        </w:drawing>
      </w:r>
    </w:p>
    <w:p w:rsidRPr="002E2D25" w:rsidR="00446630" w:rsidP="006A6960" w:rsidRDefault="00446630" w14:paraId="61829076" w14:textId="77777777">
      <w:pPr>
        <w:pStyle w:val="ListParagraph"/>
        <w:tabs>
          <w:tab w:val="left" w:pos="3310"/>
          <w:tab w:val="left" w:pos="9525"/>
        </w:tabs>
        <w:ind w:left="993" w:right="1274"/>
        <w:jc w:val="both"/>
        <w:rPr>
          <w:rFonts w:cs="Arial"/>
          <w:sz w:val="24"/>
          <w:szCs w:val="24"/>
        </w:rPr>
      </w:pPr>
    </w:p>
    <w:p w:rsidRPr="002E2D25" w:rsidR="00547589" w:rsidP="006A6960" w:rsidRDefault="00547589" w14:paraId="2BA226A1" w14:textId="77777777">
      <w:pPr>
        <w:tabs>
          <w:tab w:val="left" w:pos="3310"/>
          <w:tab w:val="left" w:pos="9525"/>
        </w:tabs>
        <w:ind w:left="993" w:right="1274"/>
        <w:jc w:val="both"/>
        <w:rPr>
          <w:rFonts w:ascii="Arial" w:hAnsi="Arial" w:cs="Arial"/>
          <w:szCs w:val="24"/>
        </w:rPr>
      </w:pPr>
    </w:p>
    <w:p w:rsidRPr="002E2D25" w:rsidR="000D3DE9" w:rsidP="006A6960" w:rsidRDefault="000D3DE9" w14:paraId="17AD93B2" w14:textId="77777777">
      <w:pPr>
        <w:tabs>
          <w:tab w:val="left" w:pos="3310"/>
          <w:tab w:val="left" w:pos="9525"/>
        </w:tabs>
        <w:ind w:left="993" w:right="1274"/>
        <w:jc w:val="both"/>
        <w:rPr>
          <w:rFonts w:ascii="Arial" w:hAnsi="Arial" w:cs="Arial"/>
          <w:szCs w:val="24"/>
        </w:rPr>
      </w:pPr>
    </w:p>
    <w:p w:rsidRPr="002E2D25" w:rsidR="000D3DE9" w:rsidP="006A6960" w:rsidRDefault="000D3DE9" w14:paraId="0DE4B5B7" w14:textId="77777777">
      <w:pPr>
        <w:tabs>
          <w:tab w:val="left" w:pos="3310"/>
          <w:tab w:val="left" w:pos="9525"/>
        </w:tabs>
        <w:ind w:left="993" w:right="1274"/>
        <w:jc w:val="both"/>
        <w:rPr>
          <w:rFonts w:ascii="Arial" w:hAnsi="Arial" w:cs="Arial"/>
          <w:szCs w:val="24"/>
        </w:rPr>
      </w:pPr>
    </w:p>
    <w:p w:rsidRPr="002E2D25" w:rsidR="000D3DE9" w:rsidP="006A6960" w:rsidRDefault="000D3DE9" w14:paraId="66204FF1" w14:textId="77777777">
      <w:pPr>
        <w:tabs>
          <w:tab w:val="left" w:pos="3310"/>
          <w:tab w:val="left" w:pos="9525"/>
        </w:tabs>
        <w:ind w:left="993" w:right="1274"/>
        <w:jc w:val="both"/>
        <w:rPr>
          <w:rFonts w:ascii="Arial" w:hAnsi="Arial" w:cs="Arial"/>
          <w:szCs w:val="24"/>
        </w:rPr>
      </w:pPr>
    </w:p>
    <w:p w:rsidRPr="002E2D25" w:rsidR="000D3DE9" w:rsidP="006A6960" w:rsidRDefault="000D3DE9" w14:paraId="2DBF0D7D" w14:textId="77777777">
      <w:pPr>
        <w:tabs>
          <w:tab w:val="left" w:pos="3310"/>
          <w:tab w:val="left" w:pos="9525"/>
        </w:tabs>
        <w:ind w:left="993" w:right="1274"/>
        <w:jc w:val="both"/>
        <w:rPr>
          <w:rFonts w:ascii="Arial" w:hAnsi="Arial" w:cs="Arial"/>
          <w:szCs w:val="24"/>
        </w:rPr>
      </w:pPr>
    </w:p>
    <w:p w:rsidRPr="002E2D25" w:rsidR="000D3DE9" w:rsidP="006A6960" w:rsidRDefault="000D3DE9" w14:paraId="6B62F1B3" w14:textId="77777777">
      <w:pPr>
        <w:tabs>
          <w:tab w:val="left" w:pos="3310"/>
          <w:tab w:val="left" w:pos="9525"/>
        </w:tabs>
        <w:ind w:left="993" w:right="1274"/>
        <w:jc w:val="both"/>
        <w:rPr>
          <w:rFonts w:ascii="Arial" w:hAnsi="Arial" w:cs="Arial"/>
          <w:szCs w:val="24"/>
        </w:rPr>
      </w:pPr>
    </w:p>
    <w:p w:rsidRPr="002E2D25" w:rsidR="000D3DE9" w:rsidP="006A6960" w:rsidRDefault="000D3DE9" w14:paraId="769D0D3C" w14:textId="77777777">
      <w:pPr>
        <w:tabs>
          <w:tab w:val="left" w:pos="3310"/>
          <w:tab w:val="left" w:pos="9525"/>
        </w:tabs>
        <w:ind w:right="1274"/>
        <w:rPr>
          <w:rFonts w:ascii="Arial" w:hAnsi="Arial" w:cs="Arial"/>
          <w:szCs w:val="24"/>
        </w:rPr>
      </w:pPr>
    </w:p>
    <w:p w:rsidRPr="002E2D25" w:rsidR="00CD5282" w:rsidRDefault="000D0655" w14:paraId="1784178C" w14:textId="2D6516DD">
      <w:pPr>
        <w:pStyle w:val="Heading1"/>
        <w:jc w:val="center"/>
        <w:rPr>
          <w:rFonts w:ascii="Arial" w:hAnsi="Arial" w:cs="Arial"/>
          <w:b/>
          <w:bCs/>
          <w:sz w:val="28"/>
          <w:szCs w:val="28"/>
        </w:rPr>
      </w:pPr>
      <w:bookmarkStart w:name="_Hlk47347802" w:id="2"/>
      <w:r w:rsidRPr="002E2D25">
        <w:rPr>
          <w:rFonts w:ascii="Arial" w:hAnsi="Arial" w:cs="Arial"/>
          <w:b/>
          <w:bCs/>
          <w:color w:val="auto"/>
          <w:sz w:val="28"/>
          <w:szCs w:val="28"/>
        </w:rPr>
        <w:t>W</w:t>
      </w:r>
      <w:r w:rsidRPr="002E2D25" w:rsidR="00CC3E77">
        <w:rPr>
          <w:rFonts w:ascii="Arial" w:hAnsi="Arial" w:cs="Arial"/>
          <w:b/>
          <w:bCs/>
          <w:color w:val="auto"/>
          <w:sz w:val="28"/>
          <w:szCs w:val="28"/>
        </w:rPr>
        <w:t>hat are the different options?</w:t>
      </w:r>
    </w:p>
    <w:p w:rsidRPr="002E2D25" w:rsidR="008D040C" w:rsidP="006A6960" w:rsidRDefault="008D040C" w14:paraId="4D9F8D1A" w14:textId="77777777">
      <w:pPr>
        <w:tabs>
          <w:tab w:val="left" w:pos="3310"/>
          <w:tab w:val="left" w:pos="9525"/>
        </w:tabs>
        <w:ind w:left="993" w:right="1274"/>
        <w:jc w:val="center"/>
        <w:rPr>
          <w:rFonts w:ascii="Arial" w:hAnsi="Arial" w:cs="Arial"/>
          <w:b/>
          <w:bCs/>
          <w:sz w:val="28"/>
          <w:szCs w:val="28"/>
        </w:rPr>
      </w:pPr>
    </w:p>
    <w:p w:rsidRPr="00517D69" w:rsidR="00CC3E77" w:rsidP="00517D69" w:rsidRDefault="004B3D54" w14:paraId="54CD245A" w14:textId="2E4FA9BD">
      <w:pPr>
        <w:tabs>
          <w:tab w:val="left" w:pos="3310"/>
          <w:tab w:val="left" w:pos="9525"/>
        </w:tabs>
        <w:ind w:left="993" w:right="1274"/>
        <w:jc w:val="both"/>
        <w:rPr>
          <w:rFonts w:ascii="Arial" w:hAnsi="Arial" w:cs="Arial"/>
          <w:szCs w:val="24"/>
        </w:rPr>
      </w:pPr>
      <w:r w:rsidRPr="00517D69">
        <w:rPr>
          <w:rFonts w:ascii="Arial" w:hAnsi="Arial" w:cs="Arial"/>
          <w:szCs w:val="24"/>
        </w:rPr>
        <w:t>More information</w:t>
      </w:r>
      <w:r w:rsidRPr="00517D69" w:rsidR="00D05EAD">
        <w:rPr>
          <w:rFonts w:ascii="Arial" w:hAnsi="Arial" w:cs="Arial"/>
          <w:szCs w:val="24"/>
        </w:rPr>
        <w:t xml:space="preserve"> </w:t>
      </w:r>
      <w:hyperlink w:history="1" r:id="rId18">
        <w:r w:rsidR="009A7D3A">
          <w:rPr>
            <w:rStyle w:val="Hyperlink"/>
            <w:rFonts w:ascii="Arial" w:hAnsi="Arial" w:cs="Arial"/>
            <w:szCs w:val="24"/>
          </w:rPr>
          <w:t>click here</w:t>
        </w:r>
      </w:hyperlink>
      <w:r w:rsidRPr="00517D69" w:rsidR="00260416">
        <w:rPr>
          <w:rFonts w:ascii="Arial" w:hAnsi="Arial" w:cs="Arial"/>
          <w:szCs w:val="24"/>
        </w:rPr>
        <w:t xml:space="preserve"> </w:t>
      </w:r>
      <w:r w:rsidRPr="00517D69" w:rsidR="006930D7">
        <w:rPr>
          <w:rFonts w:ascii="Arial" w:hAnsi="Arial" w:cs="Arial"/>
          <w:szCs w:val="24"/>
        </w:rPr>
        <w:t>‘</w:t>
      </w:r>
      <w:r w:rsidRPr="00517D69" w:rsidR="007959B3">
        <w:rPr>
          <w:rFonts w:ascii="Arial" w:hAnsi="Arial" w:cs="Arial"/>
          <w:szCs w:val="24"/>
        </w:rPr>
        <w:t>Options</w:t>
      </w:r>
      <w:r w:rsidRPr="00517D69" w:rsidR="006930D7">
        <w:rPr>
          <w:rFonts w:ascii="Arial" w:hAnsi="Arial" w:cs="Arial"/>
          <w:szCs w:val="24"/>
        </w:rPr>
        <w:t xml:space="preserve"> after year 11’</w:t>
      </w:r>
      <w:r w:rsidRPr="00517D69" w:rsidR="00A811A3">
        <w:rPr>
          <w:rFonts w:ascii="Arial" w:hAnsi="Arial" w:cs="Arial"/>
          <w:szCs w:val="24"/>
        </w:rPr>
        <w:t xml:space="preserve">, also you can go to the Young Tower Hamlets </w:t>
      </w:r>
      <w:r w:rsidRPr="00517D69" w:rsidR="00405BCE">
        <w:rPr>
          <w:rFonts w:ascii="Arial" w:hAnsi="Arial" w:cs="Arial"/>
          <w:szCs w:val="24"/>
        </w:rPr>
        <w:t xml:space="preserve">website and </w:t>
      </w:r>
      <w:r w:rsidRPr="00517D69" w:rsidR="003C63EF">
        <w:rPr>
          <w:rFonts w:ascii="Arial" w:hAnsi="Arial" w:cs="Arial"/>
          <w:szCs w:val="24"/>
        </w:rPr>
        <w:t xml:space="preserve">go to </w:t>
      </w:r>
      <w:r w:rsidRPr="00517D69" w:rsidR="000C2645">
        <w:rPr>
          <w:rFonts w:ascii="Arial" w:hAnsi="Arial" w:cs="Arial"/>
          <w:szCs w:val="24"/>
        </w:rPr>
        <w:t>the Careers &amp; Guidance section</w:t>
      </w:r>
      <w:r w:rsidRPr="00517D69" w:rsidR="003D6D42">
        <w:rPr>
          <w:rFonts w:ascii="Arial" w:hAnsi="Arial" w:cs="Arial"/>
          <w:szCs w:val="24"/>
        </w:rPr>
        <w:t xml:space="preserve"> </w:t>
      </w:r>
      <w:hyperlink w:history="1" r:id="rId19">
        <w:r w:rsidR="00C467B0">
          <w:rPr>
            <w:rStyle w:val="Hyperlink"/>
            <w:rFonts w:ascii="Arial" w:hAnsi="Arial" w:cs="Arial"/>
            <w:szCs w:val="24"/>
          </w:rPr>
          <w:t>click here.</w:t>
        </w:r>
      </w:hyperlink>
      <w:r w:rsidRPr="00517D69" w:rsidR="003D6D42">
        <w:rPr>
          <w:rFonts w:ascii="Arial" w:hAnsi="Arial" w:cs="Arial"/>
          <w:szCs w:val="24"/>
        </w:rPr>
        <w:t xml:space="preserve">. </w:t>
      </w:r>
    </w:p>
    <w:p w:rsidRPr="002E2D25" w:rsidR="006930D7" w:rsidP="006A6960" w:rsidRDefault="006930D7" w14:paraId="0808FE05" w14:textId="77777777">
      <w:pPr>
        <w:tabs>
          <w:tab w:val="left" w:pos="3310"/>
          <w:tab w:val="left" w:pos="9525"/>
        </w:tabs>
        <w:ind w:left="993" w:right="1274"/>
        <w:jc w:val="both"/>
        <w:rPr>
          <w:rFonts w:ascii="Arial" w:hAnsi="Arial" w:cs="Arial"/>
          <w:b/>
          <w:bCs/>
          <w:szCs w:val="24"/>
        </w:rPr>
      </w:pPr>
    </w:p>
    <w:p w:rsidRPr="002E2D25" w:rsidR="00CC3E77" w:rsidP="0047537F" w:rsidRDefault="00CC3E77" w14:paraId="6743F3D2" w14:textId="6EC8F31F">
      <w:pPr>
        <w:tabs>
          <w:tab w:val="left" w:pos="3310"/>
          <w:tab w:val="left" w:pos="9498"/>
        </w:tabs>
        <w:ind w:left="993" w:right="1274"/>
        <w:jc w:val="both"/>
        <w:rPr>
          <w:rFonts w:ascii="Arial" w:hAnsi="Arial" w:cs="Arial"/>
        </w:rPr>
      </w:pPr>
      <w:r w:rsidRPr="45855576">
        <w:rPr>
          <w:rFonts w:ascii="Arial" w:hAnsi="Arial" w:cs="Arial"/>
          <w:b/>
        </w:rPr>
        <w:t>A</w:t>
      </w:r>
      <w:r w:rsidRPr="45855576" w:rsidR="00E57DAE">
        <w:rPr>
          <w:rFonts w:ascii="Arial" w:hAnsi="Arial" w:cs="Arial"/>
          <w:b/>
        </w:rPr>
        <w:t xml:space="preserve"> </w:t>
      </w:r>
      <w:r w:rsidRPr="45855576">
        <w:rPr>
          <w:rFonts w:ascii="Arial" w:hAnsi="Arial" w:cs="Arial"/>
          <w:b/>
        </w:rPr>
        <w:t>level:</w:t>
      </w:r>
      <w:r w:rsidRPr="45855576">
        <w:rPr>
          <w:rFonts w:ascii="Arial" w:hAnsi="Arial" w:cs="Arial"/>
        </w:rPr>
        <w:t xml:space="preserve"> </w:t>
      </w:r>
      <w:r w:rsidRPr="45855576" w:rsidR="00C3018D">
        <w:rPr>
          <w:rFonts w:ascii="Arial" w:hAnsi="Arial" w:cs="Arial"/>
        </w:rPr>
        <w:t>A</w:t>
      </w:r>
      <w:r w:rsidRPr="45855576">
        <w:rPr>
          <w:rFonts w:ascii="Arial" w:hAnsi="Arial" w:cs="Arial"/>
        </w:rPr>
        <w:t>vailable in a range of subjects and you would usually pick 3</w:t>
      </w:r>
      <w:r w:rsidRPr="45855576" w:rsidR="00E46C21">
        <w:rPr>
          <w:rFonts w:ascii="Arial" w:hAnsi="Arial" w:cs="Arial"/>
        </w:rPr>
        <w:t>/4</w:t>
      </w:r>
      <w:r w:rsidRPr="45855576">
        <w:rPr>
          <w:rFonts w:ascii="Arial" w:hAnsi="Arial" w:cs="Arial"/>
        </w:rPr>
        <w:t xml:space="preserve"> </w:t>
      </w:r>
      <w:proofErr w:type="gramStart"/>
      <w:r w:rsidRPr="45855576" w:rsidR="00C7477D">
        <w:rPr>
          <w:rFonts w:ascii="Arial" w:hAnsi="Arial" w:cs="Arial"/>
        </w:rPr>
        <w:t>subjects,</w:t>
      </w:r>
      <w:proofErr w:type="gramEnd"/>
      <w:r w:rsidRPr="45855576" w:rsidR="000C21E7">
        <w:rPr>
          <w:rFonts w:ascii="Arial" w:hAnsi="Arial" w:cs="Arial"/>
        </w:rPr>
        <w:t xml:space="preserve"> these might be new subjects that you </w:t>
      </w:r>
      <w:r w:rsidRPr="45855576" w:rsidR="009117B4">
        <w:rPr>
          <w:rFonts w:ascii="Arial" w:hAnsi="Arial" w:cs="Arial"/>
        </w:rPr>
        <w:t>have not</w:t>
      </w:r>
      <w:r w:rsidRPr="45855576" w:rsidR="000C21E7">
        <w:rPr>
          <w:rFonts w:ascii="Arial" w:hAnsi="Arial" w:cs="Arial"/>
        </w:rPr>
        <w:t xml:space="preserve"> studied before </w:t>
      </w:r>
      <w:r w:rsidRPr="45855576" w:rsidR="009A04A6">
        <w:rPr>
          <w:rFonts w:ascii="Arial" w:hAnsi="Arial" w:cs="Arial"/>
        </w:rPr>
        <w:t>e.g. psychology</w:t>
      </w:r>
      <w:r w:rsidRPr="45855576" w:rsidR="000C21E7">
        <w:rPr>
          <w:rFonts w:ascii="Arial" w:hAnsi="Arial" w:cs="Arial"/>
        </w:rPr>
        <w:t>.</w:t>
      </w:r>
      <w:r w:rsidRPr="45855576">
        <w:rPr>
          <w:rFonts w:ascii="Arial" w:hAnsi="Arial" w:cs="Arial"/>
        </w:rPr>
        <w:t xml:space="preserve"> </w:t>
      </w:r>
      <w:bookmarkStart w:name="_Hlk46753453" w:id="3"/>
      <w:r w:rsidRPr="45855576" w:rsidR="00CB2355">
        <w:rPr>
          <w:rFonts w:ascii="Arial" w:hAnsi="Arial" w:cs="Arial"/>
        </w:rPr>
        <w:t xml:space="preserve">Usually require </w:t>
      </w:r>
      <w:r w:rsidRPr="45855576" w:rsidR="00FC21AB">
        <w:rPr>
          <w:rFonts w:ascii="Arial" w:hAnsi="Arial" w:cs="Arial"/>
        </w:rPr>
        <w:t>at least</w:t>
      </w:r>
      <w:r w:rsidRPr="45855576" w:rsidR="00CB2355">
        <w:rPr>
          <w:rFonts w:ascii="Arial" w:hAnsi="Arial" w:cs="Arial"/>
        </w:rPr>
        <w:t xml:space="preserve"> 5 GCSEs grades 4/5-9, including English</w:t>
      </w:r>
      <w:r w:rsidRPr="45855576" w:rsidR="006F7469">
        <w:rPr>
          <w:rFonts w:ascii="Arial" w:hAnsi="Arial" w:cs="Arial"/>
        </w:rPr>
        <w:t xml:space="preserve"> Language</w:t>
      </w:r>
      <w:r w:rsidRPr="45855576" w:rsidR="00CB2355">
        <w:rPr>
          <w:rFonts w:ascii="Arial" w:hAnsi="Arial" w:cs="Arial"/>
        </w:rPr>
        <w:t xml:space="preserve"> and Maths</w:t>
      </w:r>
      <w:r w:rsidRPr="45855576" w:rsidR="009117B4">
        <w:rPr>
          <w:rFonts w:ascii="Arial" w:hAnsi="Arial" w:cs="Arial"/>
        </w:rPr>
        <w:t>,</w:t>
      </w:r>
      <w:r w:rsidRPr="45855576" w:rsidR="00CB2355">
        <w:rPr>
          <w:rFonts w:ascii="Arial" w:hAnsi="Arial" w:cs="Arial"/>
        </w:rPr>
        <w:t xml:space="preserve"> and </w:t>
      </w:r>
      <w:r w:rsidRPr="45855576" w:rsidR="0049178F">
        <w:rPr>
          <w:rFonts w:ascii="Arial" w:hAnsi="Arial" w:cs="Arial"/>
        </w:rPr>
        <w:t xml:space="preserve">some </w:t>
      </w:r>
      <w:r w:rsidRPr="45855576" w:rsidR="00CB2355">
        <w:rPr>
          <w:rFonts w:ascii="Arial" w:hAnsi="Arial" w:cs="Arial"/>
        </w:rPr>
        <w:t>might require specific subject grades.</w:t>
      </w:r>
      <w:bookmarkEnd w:id="3"/>
      <w:r w:rsidRPr="45855576" w:rsidR="000C21E7">
        <w:rPr>
          <w:rFonts w:ascii="Arial" w:hAnsi="Arial" w:cs="Arial"/>
        </w:rPr>
        <w:t xml:space="preserve"> You would study these for two years.</w:t>
      </w:r>
    </w:p>
    <w:p w:rsidRPr="002E2D25" w:rsidR="00CC3E77" w:rsidP="0047537F" w:rsidRDefault="00CC3E77" w14:paraId="1231BE67" w14:textId="77777777">
      <w:pPr>
        <w:tabs>
          <w:tab w:val="left" w:pos="3310"/>
          <w:tab w:val="left" w:pos="9498"/>
        </w:tabs>
        <w:ind w:left="993" w:right="1274"/>
        <w:jc w:val="both"/>
        <w:rPr>
          <w:rFonts w:ascii="Arial" w:hAnsi="Arial" w:cs="Arial"/>
          <w:szCs w:val="24"/>
        </w:rPr>
      </w:pPr>
    </w:p>
    <w:p w:rsidRPr="002E2D25" w:rsidR="00853B5F" w:rsidP="0047537F" w:rsidRDefault="00CC3E77" w14:paraId="68580BF2" w14:textId="4E2AE262">
      <w:pPr>
        <w:tabs>
          <w:tab w:val="left" w:pos="3310"/>
          <w:tab w:val="left" w:pos="9498"/>
        </w:tabs>
        <w:ind w:left="993" w:right="1274"/>
        <w:jc w:val="both"/>
        <w:rPr>
          <w:rFonts w:ascii="Arial" w:hAnsi="Arial" w:cs="Arial"/>
          <w:szCs w:val="24"/>
        </w:rPr>
      </w:pPr>
      <w:r w:rsidRPr="002E2D25">
        <w:rPr>
          <w:rFonts w:ascii="Arial" w:hAnsi="Arial" w:cs="Arial"/>
          <w:b/>
          <w:bCs/>
          <w:szCs w:val="24"/>
        </w:rPr>
        <w:t>BTEC</w:t>
      </w:r>
      <w:r w:rsidRPr="002E2D25" w:rsidR="00BB2E35">
        <w:rPr>
          <w:rFonts w:ascii="Arial" w:hAnsi="Arial" w:cs="Arial"/>
          <w:b/>
          <w:bCs/>
          <w:szCs w:val="24"/>
        </w:rPr>
        <w:t xml:space="preserve"> </w:t>
      </w:r>
      <w:r w:rsidRPr="002E2D25" w:rsidR="00600F15">
        <w:rPr>
          <w:rFonts w:ascii="Arial" w:hAnsi="Arial" w:cs="Arial"/>
          <w:b/>
          <w:bCs/>
          <w:szCs w:val="24"/>
        </w:rPr>
        <w:t>(</w:t>
      </w:r>
      <w:r w:rsidRPr="002E2D25" w:rsidR="00BB2E35">
        <w:rPr>
          <w:rFonts w:ascii="Arial" w:hAnsi="Arial" w:cs="Arial"/>
          <w:b/>
          <w:bCs/>
          <w:szCs w:val="24"/>
        </w:rPr>
        <w:t>levels from entry to level 3</w:t>
      </w:r>
      <w:r w:rsidRPr="002E2D25" w:rsidR="00600F15">
        <w:rPr>
          <w:rFonts w:ascii="Arial" w:hAnsi="Arial" w:cs="Arial"/>
          <w:b/>
          <w:bCs/>
          <w:szCs w:val="24"/>
        </w:rPr>
        <w:t>)</w:t>
      </w:r>
      <w:r w:rsidRPr="002E2D25">
        <w:rPr>
          <w:rFonts w:ascii="Arial" w:hAnsi="Arial" w:cs="Arial"/>
          <w:b/>
          <w:bCs/>
          <w:szCs w:val="24"/>
        </w:rPr>
        <w:t>:</w:t>
      </w:r>
      <w:r w:rsidRPr="002E2D25" w:rsidR="00E46C21">
        <w:rPr>
          <w:rFonts w:ascii="Arial" w:hAnsi="Arial" w:cs="Arial"/>
          <w:szCs w:val="24"/>
        </w:rPr>
        <w:t xml:space="preserve"> </w:t>
      </w:r>
      <w:r w:rsidRPr="002E2D25" w:rsidR="007F1BEA">
        <w:rPr>
          <w:rFonts w:ascii="Arial" w:hAnsi="Arial" w:cs="Arial"/>
          <w:szCs w:val="24"/>
        </w:rPr>
        <w:t>a</w:t>
      </w:r>
      <w:r w:rsidRPr="002E2D25" w:rsidR="003B1D72">
        <w:rPr>
          <w:rFonts w:ascii="Arial" w:hAnsi="Arial" w:cs="Arial"/>
          <w:szCs w:val="24"/>
        </w:rPr>
        <w:t xml:space="preserve"> </w:t>
      </w:r>
      <w:r w:rsidRPr="002E2D25" w:rsidR="007F1BEA">
        <w:rPr>
          <w:rFonts w:ascii="Arial" w:hAnsi="Arial" w:cs="Arial"/>
          <w:szCs w:val="24"/>
        </w:rPr>
        <w:t>vocational qualification</w:t>
      </w:r>
      <w:r w:rsidRPr="002E2D25" w:rsidR="00FE2F65">
        <w:rPr>
          <w:rFonts w:ascii="Arial" w:hAnsi="Arial" w:cs="Arial"/>
          <w:szCs w:val="24"/>
        </w:rPr>
        <w:t xml:space="preserve"> that involves a</w:t>
      </w:r>
      <w:r w:rsidRPr="002E2D25" w:rsidR="007F1BEA">
        <w:rPr>
          <w:rFonts w:ascii="Arial" w:hAnsi="Arial" w:cs="Arial"/>
          <w:szCs w:val="24"/>
        </w:rPr>
        <w:t xml:space="preserve"> </w:t>
      </w:r>
      <w:r w:rsidRPr="002E2D25" w:rsidR="00E46C21">
        <w:rPr>
          <w:rFonts w:ascii="Arial" w:hAnsi="Arial" w:cs="Arial"/>
          <w:szCs w:val="24"/>
        </w:rPr>
        <w:t>mixture of practical and academic learning</w:t>
      </w:r>
      <w:r w:rsidRPr="002E2D25" w:rsidR="00237566">
        <w:rPr>
          <w:rFonts w:ascii="Arial" w:hAnsi="Arial" w:cs="Arial"/>
          <w:szCs w:val="24"/>
        </w:rPr>
        <w:t>.</w:t>
      </w:r>
      <w:r w:rsidRPr="002E2D25" w:rsidR="008337CE">
        <w:rPr>
          <w:rFonts w:ascii="Arial" w:hAnsi="Arial" w:cs="Arial"/>
          <w:szCs w:val="24"/>
        </w:rPr>
        <w:t xml:space="preserve"> </w:t>
      </w:r>
      <w:r w:rsidRPr="002E2D25" w:rsidR="00E46C21">
        <w:rPr>
          <w:rFonts w:ascii="Arial" w:hAnsi="Arial" w:cs="Arial"/>
          <w:szCs w:val="24"/>
        </w:rPr>
        <w:t xml:space="preserve">The subjects available are related to broad job areas, </w:t>
      </w:r>
      <w:r w:rsidRPr="002E2D25" w:rsidR="00FE2F65">
        <w:rPr>
          <w:rFonts w:ascii="Arial" w:hAnsi="Arial" w:cs="Arial"/>
          <w:szCs w:val="24"/>
        </w:rPr>
        <w:t>e.g.</w:t>
      </w:r>
      <w:r w:rsidRPr="002E2D25" w:rsidR="00E46C21">
        <w:rPr>
          <w:rFonts w:ascii="Arial" w:hAnsi="Arial" w:cs="Arial"/>
          <w:szCs w:val="24"/>
        </w:rPr>
        <w:t xml:space="preserve"> business, performing arts, engineering, and health and social care. Usually, you study just one subject</w:t>
      </w:r>
      <w:r w:rsidRPr="002E2D25" w:rsidR="00BB2E35">
        <w:rPr>
          <w:rFonts w:ascii="Arial" w:hAnsi="Arial" w:cs="Arial"/>
          <w:szCs w:val="24"/>
        </w:rPr>
        <w:t xml:space="preserve"> for one to two years</w:t>
      </w:r>
      <w:r w:rsidRPr="002E2D25" w:rsidR="00E46C21">
        <w:rPr>
          <w:rFonts w:ascii="Arial" w:hAnsi="Arial" w:cs="Arial"/>
          <w:szCs w:val="24"/>
        </w:rPr>
        <w:t>.</w:t>
      </w:r>
      <w:r w:rsidRPr="002E2D25" w:rsidR="001B72A8">
        <w:rPr>
          <w:rFonts w:ascii="Arial" w:hAnsi="Arial" w:cs="Arial"/>
          <w:szCs w:val="24"/>
        </w:rPr>
        <w:t xml:space="preserve"> </w:t>
      </w:r>
      <w:r w:rsidRPr="002E2D25" w:rsidR="0002331B">
        <w:rPr>
          <w:rFonts w:ascii="Arial" w:hAnsi="Arial" w:cs="Arial"/>
          <w:szCs w:val="24"/>
        </w:rPr>
        <w:t xml:space="preserve">BTECs are the most common type of general vocational qualification, but you may come across others, such as CTECs (Cambridge </w:t>
      </w:r>
      <w:proofErr w:type="spellStart"/>
      <w:r w:rsidRPr="002E2D25" w:rsidR="0002331B">
        <w:rPr>
          <w:rFonts w:ascii="Arial" w:hAnsi="Arial" w:cs="Arial"/>
          <w:szCs w:val="24"/>
        </w:rPr>
        <w:t>Technicals</w:t>
      </w:r>
      <w:proofErr w:type="spellEnd"/>
      <w:r w:rsidRPr="002E2D25" w:rsidR="0002331B">
        <w:rPr>
          <w:rFonts w:ascii="Arial" w:hAnsi="Arial" w:cs="Arial"/>
          <w:szCs w:val="24"/>
        </w:rPr>
        <w:t>).</w:t>
      </w:r>
      <w:r w:rsidRPr="002E2D25" w:rsidR="008337CE">
        <w:rPr>
          <w:rFonts w:ascii="Arial" w:hAnsi="Arial" w:cs="Arial"/>
          <w:szCs w:val="24"/>
        </w:rPr>
        <w:t xml:space="preserve"> The entry requirements will depend on what level you want to do.</w:t>
      </w:r>
    </w:p>
    <w:p w:rsidRPr="002E2D25" w:rsidR="00D66EA7" w:rsidP="0047537F" w:rsidRDefault="00D66EA7" w14:paraId="4F11A9FE" w14:textId="77777777">
      <w:pPr>
        <w:tabs>
          <w:tab w:val="left" w:pos="3310"/>
          <w:tab w:val="left" w:pos="9498"/>
        </w:tabs>
        <w:ind w:left="993" w:right="1274"/>
        <w:jc w:val="both"/>
        <w:rPr>
          <w:rFonts w:ascii="Arial" w:hAnsi="Arial" w:cs="Arial"/>
          <w:szCs w:val="24"/>
        </w:rPr>
      </w:pPr>
    </w:p>
    <w:p w:rsidRPr="002E2D25" w:rsidR="00D66EA7" w:rsidP="0047537F" w:rsidRDefault="00D66EA7" w14:paraId="3AD4B58F" w14:textId="1741C9F3">
      <w:pPr>
        <w:tabs>
          <w:tab w:val="left" w:pos="9498"/>
          <w:tab w:val="left" w:pos="9683"/>
        </w:tabs>
        <w:ind w:left="993" w:right="1274"/>
        <w:jc w:val="both"/>
        <w:rPr>
          <w:rFonts w:ascii="Arial" w:hAnsi="Arial" w:cs="Arial"/>
          <w:b/>
          <w:bCs/>
          <w:szCs w:val="24"/>
        </w:rPr>
      </w:pPr>
      <w:r w:rsidRPr="002E2D25">
        <w:rPr>
          <w:rFonts w:ascii="Arial" w:hAnsi="Arial" w:cs="Arial"/>
          <w:b/>
          <w:bCs/>
          <w:szCs w:val="24"/>
        </w:rPr>
        <w:t xml:space="preserve">T </w:t>
      </w:r>
      <w:r w:rsidRPr="002E2D25" w:rsidR="0007102F">
        <w:rPr>
          <w:rFonts w:ascii="Arial" w:hAnsi="Arial" w:cs="Arial"/>
          <w:b/>
          <w:bCs/>
          <w:szCs w:val="24"/>
        </w:rPr>
        <w:t>L</w:t>
      </w:r>
      <w:r w:rsidRPr="002E2D25">
        <w:rPr>
          <w:rFonts w:ascii="Arial" w:hAnsi="Arial" w:cs="Arial"/>
          <w:b/>
          <w:bCs/>
          <w:szCs w:val="24"/>
        </w:rPr>
        <w:t>evel (16–</w:t>
      </w:r>
      <w:r w:rsidRPr="002E2D25" w:rsidR="003B1D72">
        <w:rPr>
          <w:rFonts w:ascii="Arial" w:hAnsi="Arial" w:cs="Arial"/>
          <w:b/>
          <w:bCs/>
          <w:szCs w:val="24"/>
        </w:rPr>
        <w:t>19-year-olds</w:t>
      </w:r>
      <w:r w:rsidRPr="002E2D25" w:rsidR="00396CB5">
        <w:rPr>
          <w:rFonts w:ascii="Arial" w:hAnsi="Arial" w:cs="Arial"/>
          <w:b/>
          <w:bCs/>
          <w:szCs w:val="24"/>
        </w:rPr>
        <w:t xml:space="preserve"> or</w:t>
      </w:r>
      <w:r w:rsidRPr="002E2D25" w:rsidR="003B1D72">
        <w:rPr>
          <w:rFonts w:ascii="Arial" w:hAnsi="Arial" w:cs="Arial"/>
          <w:b/>
          <w:bCs/>
          <w:szCs w:val="24"/>
        </w:rPr>
        <w:t xml:space="preserve"> </w:t>
      </w:r>
      <w:r w:rsidRPr="002E2D25" w:rsidR="00396CB5">
        <w:rPr>
          <w:rFonts w:ascii="Arial" w:hAnsi="Arial" w:cs="Arial"/>
          <w:b/>
          <w:bCs/>
          <w:szCs w:val="24"/>
        </w:rPr>
        <w:t>up</w:t>
      </w:r>
      <w:r w:rsidRPr="002E2D25" w:rsidR="00CB2C77">
        <w:rPr>
          <w:rFonts w:ascii="Arial" w:hAnsi="Arial" w:cs="Arial"/>
          <w:b/>
          <w:bCs/>
          <w:szCs w:val="24"/>
        </w:rPr>
        <w:t xml:space="preserve"> to the age of 2</w:t>
      </w:r>
      <w:r w:rsidRPr="002E2D25" w:rsidR="00ED3DF2">
        <w:rPr>
          <w:rFonts w:ascii="Arial" w:hAnsi="Arial" w:cs="Arial"/>
          <w:b/>
          <w:bCs/>
          <w:szCs w:val="24"/>
        </w:rPr>
        <w:t>5</w:t>
      </w:r>
      <w:r w:rsidRPr="002E2D25" w:rsidR="00CB2C77">
        <w:rPr>
          <w:rFonts w:ascii="Arial" w:hAnsi="Arial" w:cs="Arial"/>
          <w:b/>
          <w:bCs/>
          <w:szCs w:val="24"/>
        </w:rPr>
        <w:t xml:space="preserve"> who have an education, health, or care plan</w:t>
      </w:r>
      <w:r w:rsidRPr="002E2D25">
        <w:rPr>
          <w:rFonts w:ascii="Arial" w:hAnsi="Arial" w:cs="Arial"/>
          <w:b/>
          <w:bCs/>
          <w:szCs w:val="24"/>
        </w:rPr>
        <w:t xml:space="preserve">): </w:t>
      </w:r>
      <w:r w:rsidRPr="002E2D25">
        <w:rPr>
          <w:rFonts w:ascii="Arial" w:hAnsi="Arial" w:cs="Arial"/>
          <w:szCs w:val="24"/>
        </w:rPr>
        <w:t xml:space="preserve">started in 2020, these are two-year courses equivalent to three A levels and are available in selected schools and colleges in </w:t>
      </w:r>
      <w:r w:rsidRPr="002E2D25" w:rsidR="008C5248">
        <w:rPr>
          <w:rFonts w:ascii="Arial" w:hAnsi="Arial" w:cs="Arial"/>
          <w:szCs w:val="24"/>
        </w:rPr>
        <w:t xml:space="preserve">over </w:t>
      </w:r>
      <w:r w:rsidRPr="002E2D25" w:rsidR="00810245">
        <w:rPr>
          <w:rFonts w:ascii="Arial" w:hAnsi="Arial" w:cs="Arial"/>
          <w:szCs w:val="24"/>
        </w:rPr>
        <w:t>20 career</w:t>
      </w:r>
      <w:r w:rsidRPr="002E2D25">
        <w:rPr>
          <w:rFonts w:ascii="Arial" w:hAnsi="Arial" w:cs="Arial"/>
          <w:szCs w:val="24"/>
        </w:rPr>
        <w:t xml:space="preserve"> areas. </w:t>
      </w:r>
      <w:r w:rsidRPr="002E2D25" w:rsidR="003B1D72">
        <w:rPr>
          <w:rFonts w:ascii="Arial" w:hAnsi="Arial" w:cs="Arial"/>
          <w:szCs w:val="24"/>
        </w:rPr>
        <w:t>They p</w:t>
      </w:r>
      <w:r w:rsidRPr="002E2D25">
        <w:rPr>
          <w:rFonts w:ascii="Arial" w:hAnsi="Arial" w:cs="Arial"/>
          <w:szCs w:val="24"/>
        </w:rPr>
        <w:t xml:space="preserve">repare students for work by combining 80 per cent of their time in the classroom and 20 per cent at an industry placement, </w:t>
      </w:r>
      <w:r w:rsidRPr="002E2D25" w:rsidR="00D17B70">
        <w:rPr>
          <w:rFonts w:ascii="Arial" w:hAnsi="Arial" w:cs="Arial"/>
          <w:szCs w:val="24"/>
        </w:rPr>
        <w:t>which</w:t>
      </w:r>
      <w:r w:rsidRPr="002E2D25">
        <w:rPr>
          <w:rFonts w:ascii="Arial" w:hAnsi="Arial" w:cs="Arial"/>
          <w:szCs w:val="24"/>
        </w:rPr>
        <w:t xml:space="preserve"> is for at least 45 days.</w:t>
      </w:r>
      <w:r w:rsidRPr="002E2D25" w:rsidR="00744E1D">
        <w:rPr>
          <w:rFonts w:ascii="Arial" w:hAnsi="Arial" w:cs="Arial"/>
          <w:szCs w:val="24"/>
        </w:rPr>
        <w:t xml:space="preserve"> </w:t>
      </w:r>
      <w:r w:rsidRPr="002E2D25" w:rsidR="00944CFD">
        <w:rPr>
          <w:rFonts w:ascii="Arial" w:hAnsi="Arial" w:cs="Arial"/>
          <w:szCs w:val="24"/>
        </w:rPr>
        <w:t xml:space="preserve">For students who are not ready to progress onto a T </w:t>
      </w:r>
      <w:r w:rsidRPr="002E2D25" w:rsidR="00C66EC6">
        <w:rPr>
          <w:rFonts w:ascii="Arial" w:hAnsi="Arial" w:cs="Arial"/>
          <w:szCs w:val="24"/>
        </w:rPr>
        <w:t>L</w:t>
      </w:r>
      <w:r w:rsidRPr="002E2D25" w:rsidR="00944CFD">
        <w:rPr>
          <w:rFonts w:ascii="Arial" w:hAnsi="Arial" w:cs="Arial"/>
          <w:szCs w:val="24"/>
        </w:rPr>
        <w:t xml:space="preserve">evel, there </w:t>
      </w:r>
      <w:r w:rsidRPr="002E2D25" w:rsidR="00C66EC6">
        <w:rPr>
          <w:rFonts w:ascii="Arial" w:hAnsi="Arial" w:cs="Arial"/>
          <w:szCs w:val="24"/>
        </w:rPr>
        <w:t xml:space="preserve">is </w:t>
      </w:r>
      <w:r w:rsidRPr="002E2D25" w:rsidR="00944CFD">
        <w:rPr>
          <w:rFonts w:ascii="Arial" w:hAnsi="Arial" w:cs="Arial"/>
          <w:szCs w:val="24"/>
        </w:rPr>
        <w:t xml:space="preserve">a one-year post-GCSE T </w:t>
      </w:r>
      <w:r w:rsidRPr="002E2D25" w:rsidR="00C66EC6">
        <w:rPr>
          <w:rFonts w:ascii="Arial" w:hAnsi="Arial" w:cs="Arial"/>
          <w:szCs w:val="24"/>
        </w:rPr>
        <w:t>L</w:t>
      </w:r>
      <w:r w:rsidRPr="002E2D25" w:rsidR="00944CFD">
        <w:rPr>
          <w:rFonts w:ascii="Arial" w:hAnsi="Arial" w:cs="Arial"/>
          <w:szCs w:val="24"/>
        </w:rPr>
        <w:t>evel Transition Programme to prepare students for a T</w:t>
      </w:r>
      <w:r w:rsidRPr="002E2D25" w:rsidR="000713BB">
        <w:rPr>
          <w:rFonts w:ascii="Arial" w:hAnsi="Arial" w:cs="Arial"/>
          <w:szCs w:val="24"/>
        </w:rPr>
        <w:t xml:space="preserve"> </w:t>
      </w:r>
      <w:r w:rsidRPr="002E2D25" w:rsidR="00CB6681">
        <w:rPr>
          <w:rFonts w:ascii="Arial" w:hAnsi="Arial" w:cs="Arial"/>
          <w:szCs w:val="24"/>
        </w:rPr>
        <w:t>L</w:t>
      </w:r>
      <w:r w:rsidRPr="002E2D25" w:rsidR="00944CFD">
        <w:rPr>
          <w:rFonts w:ascii="Arial" w:hAnsi="Arial" w:cs="Arial"/>
          <w:szCs w:val="24"/>
        </w:rPr>
        <w:t>evel</w:t>
      </w:r>
      <w:r w:rsidRPr="002E2D25" w:rsidR="000713BB">
        <w:rPr>
          <w:rFonts w:ascii="Arial" w:hAnsi="Arial" w:cs="Arial"/>
          <w:szCs w:val="24"/>
        </w:rPr>
        <w:t xml:space="preserve">. </w:t>
      </w:r>
    </w:p>
    <w:p w:rsidRPr="002E2D25" w:rsidR="00853B5F" w:rsidP="0047537F" w:rsidRDefault="00853B5F" w14:paraId="7196D064" w14:textId="77777777">
      <w:pPr>
        <w:tabs>
          <w:tab w:val="left" w:pos="9498"/>
          <w:tab w:val="left" w:pos="9683"/>
        </w:tabs>
        <w:ind w:left="993" w:right="1274"/>
        <w:jc w:val="both"/>
        <w:rPr>
          <w:rFonts w:ascii="Arial" w:hAnsi="Arial" w:cs="Arial"/>
          <w:szCs w:val="24"/>
        </w:rPr>
      </w:pPr>
    </w:p>
    <w:p w:rsidRPr="002E2D25" w:rsidR="00E822F7" w:rsidP="0047537F" w:rsidRDefault="00E822F7" w14:paraId="1D462D5C" w14:textId="77777777">
      <w:pPr>
        <w:tabs>
          <w:tab w:val="left" w:pos="993"/>
          <w:tab w:val="left" w:pos="9683"/>
        </w:tabs>
        <w:ind w:left="993" w:right="707"/>
        <w:jc w:val="both"/>
        <w:rPr>
          <w:rFonts w:ascii="Arial" w:hAnsi="Arial" w:cs="Arial"/>
        </w:rPr>
      </w:pPr>
      <w:r w:rsidRPr="002E2D25">
        <w:rPr>
          <w:rFonts w:ascii="Arial" w:hAnsi="Arial" w:cs="Arial"/>
          <w:b/>
          <w:bCs/>
        </w:rPr>
        <w:t>Apprenticeships (levels from 2-7):</w:t>
      </w:r>
      <w:r w:rsidRPr="002E2D25">
        <w:rPr>
          <w:rFonts w:ascii="Arial" w:hAnsi="Arial" w:cs="Arial"/>
        </w:rPr>
        <w:t xml:space="preserve"> a work, learn and earn option, where you are employed by a company to work 80% of the week (usually 4 days) and 20% studying (usually one day or in block release every few weeks) for a qualification relevant to your job </w:t>
      </w:r>
      <w:bookmarkStart w:name="_Hlk47348145" w:id="4"/>
      <w:r w:rsidRPr="002E2D25">
        <w:rPr>
          <w:rFonts w:ascii="Arial" w:hAnsi="Arial" w:cs="Arial"/>
        </w:rPr>
        <w:t>and is paid for by the company</w:t>
      </w:r>
      <w:bookmarkEnd w:id="4"/>
      <w:r w:rsidRPr="002E2D25">
        <w:rPr>
          <w:rFonts w:ascii="Arial" w:hAnsi="Arial" w:cs="Arial"/>
        </w:rPr>
        <w:t>. For higher/degree level apprenticeships you might need to be 18 and have a level 3 qualification. These are for a minimum of one year to 18 months (longer for higher level/degree apprenticeships).</w:t>
      </w:r>
    </w:p>
    <w:p w:rsidRPr="002E2D25" w:rsidR="006921E1" w:rsidP="0047537F" w:rsidRDefault="006921E1" w14:paraId="34FF1C98" w14:textId="77777777">
      <w:pPr>
        <w:tabs>
          <w:tab w:val="left" w:pos="9525"/>
          <w:tab w:val="left" w:pos="9683"/>
        </w:tabs>
        <w:ind w:left="993" w:right="1274"/>
        <w:jc w:val="both"/>
        <w:rPr>
          <w:rFonts w:ascii="Arial" w:hAnsi="Arial" w:cs="Arial"/>
          <w:szCs w:val="24"/>
        </w:rPr>
      </w:pPr>
    </w:p>
    <w:p w:rsidRPr="002E2D25" w:rsidR="00FA0BCC" w:rsidP="0047537F" w:rsidRDefault="00FA0BCC" w14:paraId="2E34E2E8" w14:textId="3CB7A3DC">
      <w:pPr>
        <w:tabs>
          <w:tab w:val="left" w:pos="993"/>
          <w:tab w:val="left" w:pos="9683"/>
        </w:tabs>
        <w:ind w:left="993" w:right="707"/>
        <w:jc w:val="both"/>
        <w:rPr>
          <w:rFonts w:ascii="Arial" w:hAnsi="Arial" w:cs="Arial"/>
          <w:b/>
          <w:bCs/>
        </w:rPr>
      </w:pPr>
      <w:r w:rsidRPr="002E2D25">
        <w:rPr>
          <w:rFonts w:ascii="Arial" w:hAnsi="Arial" w:cs="Arial"/>
          <w:b/>
          <w:bCs/>
        </w:rPr>
        <w:t xml:space="preserve">Employment (if with training sometimes called an ‘apprenticeship or school leaver/training programme’): </w:t>
      </w:r>
      <w:r w:rsidRPr="002E2D25">
        <w:rPr>
          <w:rFonts w:ascii="Arial" w:hAnsi="Arial" w:cs="Arial"/>
        </w:rPr>
        <w:t>could be full or part- time working for a company in a variety of sectors</w:t>
      </w:r>
      <w:r w:rsidRPr="002E2D25" w:rsidR="00C71F05">
        <w:rPr>
          <w:rFonts w:ascii="Arial" w:hAnsi="Arial" w:cs="Arial"/>
        </w:rPr>
        <w:t>. E</w:t>
      </w:r>
      <w:r w:rsidRPr="002E2D25">
        <w:rPr>
          <w:rFonts w:ascii="Arial" w:hAnsi="Arial" w:cs="Arial"/>
        </w:rPr>
        <w:t>ntry requirements can vary. If an apprenticeship or school/college training programme, you would work for a company most of the week and get training/qualification for that job.</w:t>
      </w:r>
      <w:r w:rsidRPr="002E2D25">
        <w:rPr>
          <w:rFonts w:ascii="Arial" w:hAnsi="Arial" w:cs="Arial"/>
          <w:b/>
          <w:bCs/>
        </w:rPr>
        <w:t xml:space="preserve"> </w:t>
      </w:r>
    </w:p>
    <w:p w:rsidRPr="002E2D25" w:rsidR="3CCA963A" w:rsidP="0047537F" w:rsidRDefault="3CCA963A" w14:paraId="0AFCA596" w14:textId="4580448C">
      <w:pPr>
        <w:tabs>
          <w:tab w:val="left" w:pos="993"/>
          <w:tab w:val="left" w:pos="9525"/>
          <w:tab w:val="left" w:pos="9683"/>
        </w:tabs>
        <w:ind w:left="993" w:right="707"/>
        <w:jc w:val="both"/>
        <w:rPr>
          <w:rFonts w:ascii="Arial" w:hAnsi="Arial" w:cs="Arial"/>
          <w:b/>
          <w:bCs/>
        </w:rPr>
      </w:pPr>
    </w:p>
    <w:p w:rsidRPr="002E2D25" w:rsidR="00DB3C3D" w:rsidP="0047537F" w:rsidRDefault="00DB3C3D" w14:paraId="1C855CF9" w14:textId="77777777">
      <w:pPr>
        <w:tabs>
          <w:tab w:val="left" w:pos="993"/>
          <w:tab w:val="left" w:pos="9525"/>
          <w:tab w:val="left" w:pos="9683"/>
        </w:tabs>
        <w:ind w:left="993" w:right="707"/>
        <w:jc w:val="both"/>
        <w:rPr>
          <w:rFonts w:ascii="Arial" w:hAnsi="Arial" w:cs="Arial"/>
        </w:rPr>
      </w:pPr>
      <w:r w:rsidRPr="002E2D25">
        <w:rPr>
          <w:rFonts w:ascii="Arial" w:hAnsi="Arial" w:cs="Arial"/>
          <w:b/>
          <w:bCs/>
        </w:rPr>
        <w:t xml:space="preserve">NVQ (levels 1-7): </w:t>
      </w:r>
      <w:r w:rsidRPr="002E2D25">
        <w:rPr>
          <w:rFonts w:ascii="Arial" w:hAnsi="Arial" w:cs="Arial"/>
        </w:rPr>
        <w:t>is another type of vocational qualification that involves training for a specific job, a work-based way of learning, which is carried out at a college, or workplace usually in conjunction with an employer. NVQs involve a range of on-the-job tasks and activities that are designed to test you on your ability to do a job effectively. They can also be studied as part of an apprenticeship.</w:t>
      </w:r>
    </w:p>
    <w:p w:rsidRPr="002E2D25" w:rsidR="000C21E7" w:rsidP="0047537F" w:rsidRDefault="000C21E7" w14:paraId="48A21919" w14:textId="77777777">
      <w:pPr>
        <w:tabs>
          <w:tab w:val="left" w:pos="9525"/>
          <w:tab w:val="left" w:pos="9683"/>
        </w:tabs>
        <w:ind w:right="1274"/>
        <w:jc w:val="both"/>
        <w:rPr>
          <w:rFonts w:ascii="Arial" w:hAnsi="Arial" w:cs="Arial"/>
        </w:rPr>
      </w:pPr>
    </w:p>
    <w:p w:rsidRPr="002E2D25" w:rsidR="001C4F50" w:rsidP="0047537F" w:rsidRDefault="001C4F50" w14:paraId="31AFDF17" w14:textId="754DC12B">
      <w:pPr>
        <w:tabs>
          <w:tab w:val="left" w:pos="993"/>
          <w:tab w:val="left" w:pos="9525"/>
          <w:tab w:val="left" w:pos="9683"/>
        </w:tabs>
        <w:spacing w:line="259" w:lineRule="auto"/>
        <w:ind w:left="993" w:right="707"/>
        <w:jc w:val="both"/>
        <w:rPr>
          <w:rFonts w:ascii="Arial" w:hAnsi="Arial" w:cs="Arial"/>
          <w:b/>
          <w:bCs/>
        </w:rPr>
      </w:pPr>
      <w:bookmarkStart w:name="_Hlk46758532" w:id="5"/>
      <w:r w:rsidRPr="002E2D25">
        <w:rPr>
          <w:rFonts w:ascii="Arial" w:hAnsi="Arial" w:cs="Arial"/>
          <w:b/>
          <w:bCs/>
        </w:rPr>
        <w:t>Study Programme (Formerly known as Traineeships sometimes called a ‘pre-apprenticeship’ programme):</w:t>
      </w:r>
      <w:r w:rsidRPr="002E2D25">
        <w:rPr>
          <w:rFonts w:ascii="Arial" w:hAnsi="Arial" w:cs="Arial"/>
        </w:rPr>
        <w:t xml:space="preserve"> </w:t>
      </w:r>
      <w:r w:rsidRPr="002E2D25" w:rsidR="00894DCC">
        <w:rPr>
          <w:rFonts w:ascii="Arial" w:hAnsi="Arial" w:cs="Arial"/>
        </w:rPr>
        <w:t xml:space="preserve">these programmes </w:t>
      </w:r>
      <w:r w:rsidRPr="002E2D25">
        <w:rPr>
          <w:rFonts w:ascii="Arial" w:hAnsi="Arial" w:cs="Arial"/>
        </w:rPr>
        <w:t xml:space="preserve">are aimed at </w:t>
      </w:r>
      <w:r w:rsidRPr="002E2D25" w:rsidR="00894DCC">
        <w:rPr>
          <w:rFonts w:ascii="Arial" w:hAnsi="Arial" w:cs="Arial"/>
        </w:rPr>
        <w:t>16-18-year-olds</w:t>
      </w:r>
      <w:r w:rsidRPr="002E2D25">
        <w:rPr>
          <w:rFonts w:ascii="Arial" w:hAnsi="Arial" w:cs="Arial"/>
        </w:rPr>
        <w:t xml:space="preserve"> (and up to 24</w:t>
      </w:r>
      <w:r w:rsidRPr="002E2D25" w:rsidR="00894DCC">
        <w:rPr>
          <w:rFonts w:ascii="Arial" w:hAnsi="Arial" w:cs="Arial"/>
        </w:rPr>
        <w:t xml:space="preserve"> for those</w:t>
      </w:r>
      <w:r w:rsidRPr="002E2D25">
        <w:rPr>
          <w:rFonts w:ascii="Arial" w:hAnsi="Arial" w:cs="Arial"/>
        </w:rPr>
        <w:t xml:space="preserve"> with an EHCP), who are not ready for an </w:t>
      </w:r>
      <w:r w:rsidRPr="002E2D25" w:rsidR="00894DCC">
        <w:rPr>
          <w:rFonts w:ascii="Arial" w:hAnsi="Arial" w:cs="Arial"/>
        </w:rPr>
        <w:t>apprenticeship,</w:t>
      </w:r>
      <w:r w:rsidRPr="002E2D25">
        <w:rPr>
          <w:rFonts w:ascii="Arial" w:hAnsi="Arial" w:cs="Arial"/>
        </w:rPr>
        <w:t xml:space="preserve"> and these may last up to six months. They offer the chance to do work experience, improve work skills and (if needed) gain English and Maths qualifications. These programmes are not usually paid, but financial help may be available.</w:t>
      </w:r>
      <w:r w:rsidRPr="002E2D25">
        <w:rPr>
          <w:rFonts w:ascii="Arial" w:hAnsi="Arial" w:cs="Arial"/>
          <w:b/>
          <w:bCs/>
        </w:rPr>
        <w:t xml:space="preserve"> *Since 1 August 2023, the Government now no longer funds a standalone national traineeship programme. This is now integrated into the 16 to 19 study programme or the adult education budget. Traineeships continue to be offered by providers locally (under the name of study programmes/pre-apprenticeships), check with providers directly.</w:t>
      </w:r>
    </w:p>
    <w:bookmarkEnd w:id="2"/>
    <w:p w:rsidRPr="002E2D25" w:rsidR="00BC3B19" w:rsidP="0047537F" w:rsidRDefault="00BC3B19" w14:paraId="238601FE" w14:textId="77777777">
      <w:pPr>
        <w:tabs>
          <w:tab w:val="left" w:pos="9525"/>
          <w:tab w:val="left" w:pos="9683"/>
        </w:tabs>
        <w:ind w:right="1274"/>
        <w:jc w:val="both"/>
        <w:rPr>
          <w:rFonts w:ascii="Arial" w:hAnsi="Arial" w:cs="Arial"/>
          <w:szCs w:val="24"/>
        </w:rPr>
      </w:pPr>
    </w:p>
    <w:p w:rsidRPr="002E2D25" w:rsidR="000D5669" w:rsidP="0047537F" w:rsidRDefault="00AD558B" w14:paraId="0AD9C6F4" w14:textId="4ABEB2B5">
      <w:pPr>
        <w:tabs>
          <w:tab w:val="left" w:pos="9356"/>
          <w:tab w:val="left" w:pos="9525"/>
        </w:tabs>
        <w:ind w:left="993" w:right="1274"/>
        <w:jc w:val="both"/>
        <w:rPr>
          <w:rFonts w:ascii="Arial" w:hAnsi="Arial" w:cs="Arial"/>
          <w:szCs w:val="24"/>
        </w:rPr>
      </w:pPr>
      <w:r w:rsidRPr="002E2D25">
        <w:rPr>
          <w:rFonts w:ascii="Arial" w:hAnsi="Arial" w:cs="Arial"/>
          <w:b/>
          <w:bCs/>
          <w:szCs w:val="24"/>
        </w:rPr>
        <w:t>Foundation/entry level:</w:t>
      </w:r>
      <w:r w:rsidRPr="002E2D25">
        <w:rPr>
          <w:rFonts w:ascii="Arial" w:hAnsi="Arial" w:cs="Arial"/>
          <w:szCs w:val="24"/>
        </w:rPr>
        <w:t xml:space="preserve"> This can be a course to prepare you to progress onto the next level and </w:t>
      </w:r>
      <w:r w:rsidRPr="002E2D25" w:rsidR="009117B4">
        <w:rPr>
          <w:rFonts w:ascii="Arial" w:hAnsi="Arial" w:cs="Arial"/>
          <w:szCs w:val="24"/>
        </w:rPr>
        <w:t>do not</w:t>
      </w:r>
      <w:r w:rsidRPr="002E2D25">
        <w:rPr>
          <w:rFonts w:ascii="Arial" w:hAnsi="Arial" w:cs="Arial"/>
          <w:szCs w:val="24"/>
        </w:rPr>
        <w:t xml:space="preserve"> usually require any qualifications</w:t>
      </w:r>
      <w:r w:rsidRPr="002E2D25" w:rsidR="00A820EC">
        <w:rPr>
          <w:rFonts w:ascii="Arial" w:hAnsi="Arial" w:cs="Arial"/>
          <w:szCs w:val="24"/>
        </w:rPr>
        <w:t>. You may also need to develop maths and English skills</w:t>
      </w:r>
      <w:r w:rsidRPr="002E2D25" w:rsidR="00095DA2">
        <w:rPr>
          <w:rFonts w:ascii="Arial" w:hAnsi="Arial" w:cs="Arial"/>
          <w:szCs w:val="24"/>
        </w:rPr>
        <w:t xml:space="preserve">, </w:t>
      </w:r>
      <w:r w:rsidRPr="002E2D25" w:rsidR="00810245">
        <w:rPr>
          <w:rFonts w:ascii="Arial" w:hAnsi="Arial" w:cs="Arial"/>
          <w:szCs w:val="24"/>
        </w:rPr>
        <w:t>with</w:t>
      </w:r>
      <w:r w:rsidRPr="002E2D25" w:rsidR="00095DA2">
        <w:rPr>
          <w:rFonts w:ascii="Arial" w:hAnsi="Arial" w:cs="Arial"/>
          <w:szCs w:val="24"/>
        </w:rPr>
        <w:t xml:space="preserve"> Functional Skills.</w:t>
      </w:r>
    </w:p>
    <w:p w:rsidRPr="002E2D25" w:rsidR="00ED38A7" w:rsidP="0047537F" w:rsidRDefault="00ED38A7" w14:paraId="700CAFC8" w14:textId="77777777">
      <w:pPr>
        <w:tabs>
          <w:tab w:val="left" w:pos="9356"/>
          <w:tab w:val="left" w:pos="9525"/>
        </w:tabs>
        <w:ind w:left="993" w:right="1274"/>
        <w:jc w:val="both"/>
        <w:rPr>
          <w:rFonts w:ascii="Arial" w:hAnsi="Arial" w:cs="Arial"/>
          <w:szCs w:val="24"/>
        </w:rPr>
      </w:pPr>
    </w:p>
    <w:p w:rsidRPr="002E2D25" w:rsidR="00ED38A7" w:rsidP="0047537F" w:rsidRDefault="00EA0AF2" w14:paraId="435D81AF" w14:textId="1F8A3BF3">
      <w:pPr>
        <w:tabs>
          <w:tab w:val="left" w:pos="9356"/>
          <w:tab w:val="left" w:pos="9525"/>
        </w:tabs>
        <w:ind w:left="993" w:right="1274"/>
        <w:jc w:val="both"/>
        <w:rPr>
          <w:rFonts w:ascii="Arial" w:hAnsi="Arial" w:cs="Arial"/>
          <w:szCs w:val="24"/>
        </w:rPr>
      </w:pPr>
      <w:r w:rsidRPr="002E2D25">
        <w:rPr>
          <w:rFonts w:ascii="Arial" w:hAnsi="Arial" w:cs="Arial"/>
          <w:b/>
          <w:bCs/>
          <w:szCs w:val="24"/>
        </w:rPr>
        <w:t>Volunteering:</w:t>
      </w:r>
      <w:r w:rsidRPr="002E2D25">
        <w:rPr>
          <w:rFonts w:ascii="Arial" w:hAnsi="Arial" w:cs="Arial"/>
          <w:szCs w:val="24"/>
        </w:rPr>
        <w:t xml:space="preserve"> A great way to understand a business,</w:t>
      </w:r>
      <w:r w:rsidRPr="002E2D25" w:rsidR="00B72F1C">
        <w:rPr>
          <w:rFonts w:ascii="Arial" w:hAnsi="Arial" w:cs="Arial"/>
          <w:szCs w:val="24"/>
        </w:rPr>
        <w:t xml:space="preserve"> </w:t>
      </w:r>
      <w:r w:rsidRPr="002E2D25" w:rsidR="009117B4">
        <w:rPr>
          <w:rFonts w:ascii="Arial" w:hAnsi="Arial" w:cs="Arial"/>
          <w:szCs w:val="24"/>
        </w:rPr>
        <w:t>organisation,</w:t>
      </w:r>
      <w:r w:rsidRPr="002E2D25" w:rsidR="00B72F1C">
        <w:rPr>
          <w:rFonts w:ascii="Arial" w:hAnsi="Arial" w:cs="Arial"/>
          <w:szCs w:val="24"/>
        </w:rPr>
        <w:t xml:space="preserve"> or company,</w:t>
      </w:r>
      <w:r w:rsidRPr="002E2D25">
        <w:rPr>
          <w:rFonts w:ascii="Arial" w:hAnsi="Arial" w:cs="Arial"/>
          <w:szCs w:val="24"/>
        </w:rPr>
        <w:t xml:space="preserve"> explor</w:t>
      </w:r>
      <w:r w:rsidRPr="002E2D25" w:rsidR="00894DCC">
        <w:rPr>
          <w:rFonts w:ascii="Arial" w:hAnsi="Arial" w:cs="Arial"/>
          <w:szCs w:val="24"/>
        </w:rPr>
        <w:t>e</w:t>
      </w:r>
      <w:r w:rsidRPr="002E2D25">
        <w:rPr>
          <w:rFonts w:ascii="Arial" w:hAnsi="Arial" w:cs="Arial"/>
          <w:szCs w:val="24"/>
        </w:rPr>
        <w:t xml:space="preserve"> career area/s, develop</w:t>
      </w:r>
      <w:r w:rsidRPr="002E2D25" w:rsidR="00894DCC">
        <w:rPr>
          <w:rFonts w:ascii="Arial" w:hAnsi="Arial" w:cs="Arial"/>
          <w:szCs w:val="24"/>
        </w:rPr>
        <w:t xml:space="preserve"> relevant</w:t>
      </w:r>
      <w:r w:rsidRPr="002E2D25">
        <w:rPr>
          <w:rFonts w:ascii="Arial" w:hAnsi="Arial" w:cs="Arial"/>
          <w:szCs w:val="24"/>
        </w:rPr>
        <w:t xml:space="preserve"> skills</w:t>
      </w:r>
      <w:r w:rsidRPr="002E2D25" w:rsidR="00894DCC">
        <w:rPr>
          <w:rFonts w:ascii="Arial" w:hAnsi="Arial" w:cs="Arial"/>
          <w:szCs w:val="24"/>
        </w:rPr>
        <w:t>,</w:t>
      </w:r>
      <w:r w:rsidRPr="002E2D25">
        <w:rPr>
          <w:rFonts w:ascii="Arial" w:hAnsi="Arial" w:cs="Arial"/>
          <w:szCs w:val="24"/>
        </w:rPr>
        <w:t xml:space="preserve"> and meet new people. It can also look great on your CV</w:t>
      </w:r>
      <w:r w:rsidRPr="002E2D25" w:rsidR="00B72F1C">
        <w:rPr>
          <w:rFonts w:ascii="Arial" w:hAnsi="Arial" w:cs="Arial"/>
          <w:szCs w:val="24"/>
        </w:rPr>
        <w:t xml:space="preserve"> and contribute to a Duke of Edinburgh Award</w:t>
      </w:r>
      <w:r w:rsidRPr="002E2D25">
        <w:rPr>
          <w:rFonts w:ascii="Arial" w:hAnsi="Arial" w:cs="Arial"/>
          <w:szCs w:val="24"/>
        </w:rPr>
        <w:t>.</w:t>
      </w:r>
    </w:p>
    <w:p w:rsidRPr="002E2D25" w:rsidR="00776D4C" w:rsidP="0047537F" w:rsidRDefault="00776D4C" w14:paraId="372CD938" w14:textId="77777777">
      <w:pPr>
        <w:tabs>
          <w:tab w:val="left" w:pos="9356"/>
          <w:tab w:val="left" w:pos="9525"/>
        </w:tabs>
        <w:ind w:left="993" w:right="1274"/>
        <w:jc w:val="both"/>
        <w:rPr>
          <w:rFonts w:ascii="Arial" w:hAnsi="Arial" w:cs="Arial"/>
          <w:szCs w:val="24"/>
        </w:rPr>
      </w:pPr>
    </w:p>
    <w:p w:rsidRPr="002E2D25" w:rsidR="00776D4C" w:rsidP="0047537F" w:rsidRDefault="00776D4C" w14:paraId="3612F1DD" w14:textId="38F02197">
      <w:pPr>
        <w:tabs>
          <w:tab w:val="left" w:pos="993"/>
          <w:tab w:val="left" w:pos="9525"/>
          <w:tab w:val="left" w:pos="9683"/>
        </w:tabs>
        <w:ind w:left="993" w:right="1133"/>
        <w:jc w:val="both"/>
        <w:rPr>
          <w:rFonts w:ascii="Arial" w:hAnsi="Arial" w:cs="Arial"/>
          <w:b/>
          <w:bCs/>
          <w:szCs w:val="24"/>
        </w:rPr>
      </w:pPr>
      <w:r w:rsidRPr="002E2D25">
        <w:rPr>
          <w:rFonts w:ascii="Arial" w:hAnsi="Arial" w:cs="Arial"/>
          <w:b/>
          <w:bCs/>
          <w:szCs w:val="24"/>
        </w:rPr>
        <w:t xml:space="preserve">Programme: </w:t>
      </w:r>
      <w:r w:rsidRPr="002E2D25">
        <w:rPr>
          <w:rFonts w:ascii="Arial" w:hAnsi="Arial" w:cs="Arial"/>
          <w:szCs w:val="24"/>
        </w:rPr>
        <w:t>there are various other programmes depending on circumstances</w:t>
      </w:r>
      <w:r w:rsidRPr="002E2D25" w:rsidR="00A06592">
        <w:rPr>
          <w:rFonts w:ascii="Arial" w:hAnsi="Arial" w:cs="Arial"/>
          <w:szCs w:val="24"/>
        </w:rPr>
        <w:t xml:space="preserve">, </w:t>
      </w:r>
      <w:r w:rsidRPr="002E2D25">
        <w:rPr>
          <w:rFonts w:ascii="Arial" w:hAnsi="Arial" w:cs="Arial"/>
          <w:szCs w:val="24"/>
        </w:rPr>
        <w:t>interests</w:t>
      </w:r>
      <w:r w:rsidRPr="002E2D25" w:rsidR="005A0491">
        <w:rPr>
          <w:rFonts w:ascii="Arial" w:hAnsi="Arial" w:cs="Arial"/>
          <w:szCs w:val="24"/>
        </w:rPr>
        <w:t xml:space="preserve"> </w:t>
      </w:r>
      <w:r w:rsidRPr="002E2D25" w:rsidR="005A0491">
        <w:rPr>
          <w:rFonts w:ascii="Arial" w:hAnsi="Arial" w:cs="Arial"/>
        </w:rPr>
        <w:t>and what is available at the time</w:t>
      </w:r>
      <w:r w:rsidRPr="002E2D25">
        <w:rPr>
          <w:rFonts w:ascii="Arial" w:hAnsi="Arial" w:cs="Arial"/>
          <w:szCs w:val="24"/>
        </w:rPr>
        <w:t xml:space="preserve">. </w:t>
      </w:r>
    </w:p>
    <w:p w:rsidRPr="002E2D25" w:rsidR="00D66EA7" w:rsidP="0047537F" w:rsidRDefault="00D66EA7" w14:paraId="6DA04BED" w14:textId="77777777">
      <w:pPr>
        <w:tabs>
          <w:tab w:val="left" w:pos="9356"/>
          <w:tab w:val="left" w:pos="9525"/>
        </w:tabs>
        <w:ind w:left="993" w:right="1274"/>
        <w:jc w:val="both"/>
        <w:rPr>
          <w:rFonts w:ascii="Arial" w:hAnsi="Arial" w:cs="Arial"/>
          <w:szCs w:val="24"/>
        </w:rPr>
      </w:pPr>
    </w:p>
    <w:p w:rsidRPr="002E2D25" w:rsidR="00D66EA7" w:rsidP="0047537F" w:rsidRDefault="00D66EA7" w14:paraId="6F2F8663" w14:textId="69AF45B9">
      <w:pPr>
        <w:tabs>
          <w:tab w:val="left" w:pos="9525"/>
          <w:tab w:val="left" w:pos="9683"/>
        </w:tabs>
        <w:ind w:left="993" w:right="1274"/>
        <w:jc w:val="both"/>
        <w:rPr>
          <w:rFonts w:ascii="Arial" w:hAnsi="Arial" w:cs="Arial"/>
          <w:szCs w:val="24"/>
        </w:rPr>
      </w:pPr>
      <w:r w:rsidRPr="002E2D25">
        <w:rPr>
          <w:rFonts w:ascii="Arial" w:hAnsi="Arial" w:cs="Arial"/>
          <w:b/>
          <w:bCs/>
          <w:szCs w:val="24"/>
        </w:rPr>
        <w:t xml:space="preserve">Resit: </w:t>
      </w:r>
      <w:r w:rsidRPr="002E2D25">
        <w:rPr>
          <w:rFonts w:ascii="Arial" w:hAnsi="Arial" w:cs="Arial"/>
          <w:szCs w:val="24"/>
        </w:rPr>
        <w:t xml:space="preserve">depending on your results you might be able to re-sit some subjects while working and/or studying. </w:t>
      </w:r>
      <w:r w:rsidRPr="002E2D25" w:rsidR="001C5AB8">
        <w:rPr>
          <w:rFonts w:ascii="Arial" w:hAnsi="Arial" w:cs="Arial"/>
          <w:szCs w:val="24"/>
        </w:rPr>
        <w:t>If after Year 11 you do not have a grade 4 (formerly C) in maths and/or English</w:t>
      </w:r>
      <w:r w:rsidRPr="002E2D25" w:rsidR="00A06592">
        <w:rPr>
          <w:rFonts w:ascii="Arial" w:hAnsi="Arial" w:cs="Arial"/>
          <w:szCs w:val="24"/>
        </w:rPr>
        <w:t xml:space="preserve"> Language</w:t>
      </w:r>
      <w:r w:rsidRPr="002E2D25" w:rsidR="001C5AB8">
        <w:rPr>
          <w:rFonts w:ascii="Arial" w:hAnsi="Arial" w:cs="Arial"/>
          <w:szCs w:val="24"/>
        </w:rPr>
        <w:t xml:space="preserve">, </w:t>
      </w:r>
      <w:r w:rsidRPr="002E2D25" w:rsidR="00162A42">
        <w:rPr>
          <w:rFonts w:ascii="Arial" w:hAnsi="Arial" w:cs="Arial"/>
          <w:szCs w:val="24"/>
        </w:rPr>
        <w:t>you</w:t>
      </w:r>
      <w:r w:rsidRPr="002E2D25" w:rsidR="001C5AB8">
        <w:rPr>
          <w:rFonts w:ascii="Arial" w:hAnsi="Arial" w:cs="Arial"/>
          <w:szCs w:val="24"/>
        </w:rPr>
        <w:t xml:space="preserve"> must keep studying these subjects until </w:t>
      </w:r>
      <w:r w:rsidRPr="002E2D25" w:rsidR="00162A42">
        <w:rPr>
          <w:rFonts w:ascii="Arial" w:hAnsi="Arial" w:cs="Arial"/>
          <w:szCs w:val="24"/>
        </w:rPr>
        <w:t>you</w:t>
      </w:r>
      <w:r w:rsidRPr="002E2D25" w:rsidR="001C5AB8">
        <w:rPr>
          <w:rFonts w:ascii="Arial" w:hAnsi="Arial" w:cs="Arial"/>
          <w:szCs w:val="24"/>
        </w:rPr>
        <w:t xml:space="preserve"> achieve a minimum GCSE grade 4 </w:t>
      </w:r>
      <w:r w:rsidRPr="002E2D25" w:rsidR="001C5AB8">
        <w:rPr>
          <w:rFonts w:ascii="Arial" w:hAnsi="Arial" w:cs="Arial"/>
          <w:b/>
          <w:bCs/>
          <w:szCs w:val="24"/>
        </w:rPr>
        <w:t>or</w:t>
      </w:r>
      <w:r w:rsidRPr="002E2D25" w:rsidR="001C5AB8">
        <w:rPr>
          <w:rFonts w:ascii="Arial" w:hAnsi="Arial" w:cs="Arial"/>
          <w:szCs w:val="24"/>
        </w:rPr>
        <w:t xml:space="preserve"> Functional Skills Level 2 (this applies until </w:t>
      </w:r>
      <w:r w:rsidRPr="002E2D25" w:rsidR="00162A42">
        <w:rPr>
          <w:rFonts w:ascii="Arial" w:hAnsi="Arial" w:cs="Arial"/>
          <w:szCs w:val="24"/>
        </w:rPr>
        <w:t xml:space="preserve">your </w:t>
      </w:r>
      <w:r w:rsidRPr="002E2D25" w:rsidR="001C5AB8">
        <w:rPr>
          <w:rFonts w:ascii="Arial" w:hAnsi="Arial" w:cs="Arial"/>
          <w:szCs w:val="24"/>
        </w:rPr>
        <w:t>18th birthday).</w:t>
      </w:r>
    </w:p>
    <w:p w:rsidRPr="002E2D25" w:rsidR="00146C0F" w:rsidP="0047537F" w:rsidRDefault="00146C0F" w14:paraId="5983CA4B" w14:textId="77777777">
      <w:pPr>
        <w:tabs>
          <w:tab w:val="left" w:pos="9525"/>
          <w:tab w:val="left" w:pos="9683"/>
        </w:tabs>
        <w:ind w:left="993" w:right="1274"/>
        <w:jc w:val="both"/>
        <w:rPr>
          <w:rFonts w:ascii="Arial" w:hAnsi="Arial" w:cs="Arial"/>
          <w:szCs w:val="24"/>
        </w:rPr>
      </w:pPr>
    </w:p>
    <w:p w:rsidRPr="002E2D25" w:rsidR="00146C0F" w:rsidP="006A6960" w:rsidRDefault="00146C0F" w14:paraId="5151AD1A" w14:textId="77777777">
      <w:pPr>
        <w:tabs>
          <w:tab w:val="left" w:pos="9525"/>
          <w:tab w:val="left" w:pos="9683"/>
        </w:tabs>
        <w:ind w:left="993" w:right="1274"/>
        <w:jc w:val="both"/>
        <w:rPr>
          <w:rFonts w:ascii="Arial" w:hAnsi="Arial" w:cs="Arial"/>
          <w:szCs w:val="24"/>
        </w:rPr>
      </w:pPr>
    </w:p>
    <w:p w:rsidRPr="002E2D25" w:rsidR="00146C0F" w:rsidP="00146C0F" w:rsidRDefault="00146C0F" w14:paraId="678E9807" w14:textId="47C6FE20">
      <w:pPr>
        <w:pStyle w:val="Heading1"/>
        <w:jc w:val="center"/>
        <w:rPr>
          <w:rFonts w:ascii="Arial" w:hAnsi="Arial" w:cs="Arial"/>
          <w:b/>
          <w:bCs/>
          <w:sz w:val="28"/>
          <w:szCs w:val="28"/>
        </w:rPr>
      </w:pPr>
      <w:r w:rsidRPr="002E2D25">
        <w:rPr>
          <w:rFonts w:ascii="Arial" w:hAnsi="Arial" w:cs="Arial"/>
          <w:b/>
          <w:bCs/>
          <w:color w:val="auto"/>
          <w:sz w:val="28"/>
          <w:szCs w:val="28"/>
        </w:rPr>
        <w:t>Results day</w:t>
      </w:r>
    </w:p>
    <w:p w:rsidRPr="002E2D25" w:rsidR="005E1A9B" w:rsidP="66BF14AF" w:rsidRDefault="66BF14AF" w14:paraId="67FB2D4F" w14:textId="380FDDE7">
      <w:pPr>
        <w:tabs>
          <w:tab w:val="left" w:pos="9525"/>
          <w:tab w:val="left" w:pos="9683"/>
        </w:tabs>
        <w:ind w:left="993" w:right="1274"/>
        <w:jc w:val="both"/>
        <w:rPr>
          <w:rFonts w:ascii="Arial" w:hAnsi="Arial" w:cs="Arial"/>
        </w:rPr>
      </w:pPr>
      <w:r w:rsidRPr="002E2D25">
        <w:rPr>
          <w:rFonts w:ascii="Arial" w:hAnsi="Arial" w:cs="Arial"/>
          <w:noProof/>
        </w:rPr>
        <w:drawing>
          <wp:anchor distT="0" distB="0" distL="114300" distR="114300" simplePos="0" relativeHeight="251658255" behindDoc="0" locked="0" layoutInCell="1" allowOverlap="1" wp14:editId="20AA76B9" wp14:anchorId="14368B2C">
            <wp:simplePos x="0" y="0"/>
            <wp:positionH relativeFrom="column">
              <wp:posOffset>2263775</wp:posOffset>
            </wp:positionH>
            <wp:positionV relativeFrom="paragraph">
              <wp:posOffset>80010</wp:posOffset>
            </wp:positionV>
            <wp:extent cx="2335795" cy="1556874"/>
            <wp:effectExtent l="0" t="0" r="7620" b="5715"/>
            <wp:wrapNone/>
            <wp:docPr id="1775162147" name="Picture 1" descr="A group of young peo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335795" cy="1556874"/>
                    </a:xfrm>
                    <a:prstGeom prst="rect">
                      <a:avLst/>
                    </a:prstGeom>
                  </pic:spPr>
                </pic:pic>
              </a:graphicData>
            </a:graphic>
            <wp14:sizeRelH relativeFrom="page">
              <wp14:pctWidth>0</wp14:pctWidth>
            </wp14:sizeRelH>
            <wp14:sizeRelV relativeFrom="page">
              <wp14:pctHeight>0</wp14:pctHeight>
            </wp14:sizeRelV>
          </wp:anchor>
        </w:drawing>
      </w:r>
    </w:p>
    <w:p w:rsidRPr="002E2D25" w:rsidR="005E1A9B" w:rsidP="006A6960" w:rsidRDefault="005E1A9B" w14:paraId="44EDC1B3" w14:textId="6E120676">
      <w:pPr>
        <w:tabs>
          <w:tab w:val="left" w:pos="9525"/>
          <w:tab w:val="left" w:pos="9683"/>
        </w:tabs>
        <w:ind w:left="993" w:right="1274"/>
        <w:jc w:val="both"/>
        <w:rPr>
          <w:rFonts w:ascii="Arial" w:hAnsi="Arial" w:cs="Arial"/>
          <w:szCs w:val="24"/>
        </w:rPr>
      </w:pPr>
    </w:p>
    <w:p w:rsidRPr="002E2D25" w:rsidR="00146C0F" w:rsidP="006A6960" w:rsidRDefault="00146C0F" w14:paraId="5F1461BF" w14:textId="77777777">
      <w:pPr>
        <w:tabs>
          <w:tab w:val="left" w:pos="9525"/>
          <w:tab w:val="left" w:pos="9683"/>
        </w:tabs>
        <w:ind w:left="993" w:right="1274"/>
        <w:jc w:val="both"/>
        <w:rPr>
          <w:rFonts w:ascii="Arial" w:hAnsi="Arial" w:cs="Arial"/>
          <w:szCs w:val="24"/>
        </w:rPr>
      </w:pPr>
    </w:p>
    <w:p w:rsidRPr="002E2D25" w:rsidR="00146C0F" w:rsidP="006A6960" w:rsidRDefault="00146C0F" w14:paraId="46AA0019" w14:textId="77777777">
      <w:pPr>
        <w:tabs>
          <w:tab w:val="left" w:pos="9525"/>
          <w:tab w:val="left" w:pos="9683"/>
        </w:tabs>
        <w:ind w:left="993" w:right="1274"/>
        <w:jc w:val="both"/>
        <w:rPr>
          <w:rFonts w:ascii="Arial" w:hAnsi="Arial" w:cs="Arial"/>
          <w:szCs w:val="24"/>
        </w:rPr>
      </w:pPr>
    </w:p>
    <w:p w:rsidRPr="002E2D25" w:rsidR="00146C0F" w:rsidP="006A6960" w:rsidRDefault="00146C0F" w14:paraId="6430282E" w14:textId="77777777">
      <w:pPr>
        <w:tabs>
          <w:tab w:val="left" w:pos="9525"/>
          <w:tab w:val="left" w:pos="9683"/>
        </w:tabs>
        <w:ind w:left="993" w:right="1274"/>
        <w:jc w:val="both"/>
        <w:rPr>
          <w:rFonts w:ascii="Arial" w:hAnsi="Arial" w:cs="Arial"/>
          <w:szCs w:val="24"/>
        </w:rPr>
      </w:pPr>
    </w:p>
    <w:p w:rsidRPr="002E2D25" w:rsidR="00146C0F" w:rsidP="006A6960" w:rsidRDefault="00146C0F" w14:paraId="727CCDFE" w14:textId="77777777">
      <w:pPr>
        <w:tabs>
          <w:tab w:val="left" w:pos="9525"/>
          <w:tab w:val="left" w:pos="9683"/>
        </w:tabs>
        <w:ind w:left="993" w:right="1274"/>
        <w:jc w:val="both"/>
        <w:rPr>
          <w:rFonts w:ascii="Arial" w:hAnsi="Arial" w:cs="Arial"/>
          <w:szCs w:val="24"/>
        </w:rPr>
      </w:pPr>
    </w:p>
    <w:p w:rsidRPr="002E2D25" w:rsidR="00F348B8" w:rsidP="0052308D" w:rsidRDefault="00F348B8" w14:paraId="437D455A" w14:textId="0F3B1147">
      <w:pPr>
        <w:tabs>
          <w:tab w:val="left" w:pos="9525"/>
          <w:tab w:val="left" w:pos="9683"/>
        </w:tabs>
        <w:ind w:right="1274"/>
        <w:jc w:val="both"/>
        <w:rPr>
          <w:rFonts w:ascii="Arial" w:hAnsi="Arial" w:cs="Arial"/>
          <w:szCs w:val="24"/>
        </w:rPr>
      </w:pPr>
    </w:p>
    <w:p w:rsidRPr="002E2D25" w:rsidR="00C510AC" w:rsidP="0052308D" w:rsidRDefault="00C510AC" w14:paraId="5568E79F" w14:textId="77777777">
      <w:pPr>
        <w:tabs>
          <w:tab w:val="left" w:pos="9525"/>
          <w:tab w:val="left" w:pos="9683"/>
        </w:tabs>
        <w:ind w:right="1274"/>
        <w:jc w:val="both"/>
        <w:rPr>
          <w:rFonts w:ascii="Arial" w:hAnsi="Arial" w:cs="Arial"/>
          <w:szCs w:val="24"/>
        </w:rPr>
      </w:pPr>
    </w:p>
    <w:p w:rsidRPr="002E2D25" w:rsidR="001D2016" w:rsidP="0052308D" w:rsidRDefault="001D2016" w14:paraId="1D6F99B6" w14:textId="77777777">
      <w:pPr>
        <w:tabs>
          <w:tab w:val="left" w:pos="9525"/>
          <w:tab w:val="left" w:pos="9683"/>
        </w:tabs>
        <w:ind w:right="1274"/>
        <w:jc w:val="both"/>
        <w:rPr>
          <w:rFonts w:ascii="Arial" w:hAnsi="Arial" w:cs="Arial"/>
          <w:szCs w:val="24"/>
        </w:rPr>
      </w:pPr>
    </w:p>
    <w:p w:rsidRPr="002E2D25" w:rsidR="005D15C7" w:rsidP="0052308D" w:rsidRDefault="005D15C7" w14:paraId="6CEC6F48" w14:textId="77777777">
      <w:pPr>
        <w:tabs>
          <w:tab w:val="left" w:pos="9525"/>
          <w:tab w:val="left" w:pos="9683"/>
        </w:tabs>
        <w:ind w:right="1274"/>
        <w:jc w:val="both"/>
        <w:rPr>
          <w:rFonts w:ascii="Arial" w:hAnsi="Arial" w:cs="Arial"/>
          <w:szCs w:val="24"/>
        </w:rPr>
      </w:pPr>
    </w:p>
    <w:bookmarkEnd w:id="5"/>
    <w:p w:rsidRPr="002E2D25" w:rsidR="00776D4C" w:rsidP="006A6960" w:rsidRDefault="00776D4C" w14:paraId="2DA74C9A" w14:textId="77777777">
      <w:pPr>
        <w:tabs>
          <w:tab w:val="left" w:pos="3310"/>
          <w:tab w:val="left" w:pos="9525"/>
        </w:tabs>
        <w:ind w:left="993" w:right="1274"/>
        <w:jc w:val="both"/>
        <w:rPr>
          <w:rFonts w:ascii="Arial" w:hAnsi="Arial" w:cs="Arial"/>
          <w:szCs w:val="24"/>
        </w:rPr>
      </w:pPr>
    </w:p>
    <w:p w:rsidRPr="002E2D25" w:rsidR="00E366FC" w:rsidP="006A6960" w:rsidRDefault="00E366FC" w14:paraId="7DF4E37C" w14:textId="296CD1B1">
      <w:pPr>
        <w:pStyle w:val="ListParagraph"/>
        <w:numPr>
          <w:ilvl w:val="0"/>
          <w:numId w:val="8"/>
        </w:numPr>
        <w:tabs>
          <w:tab w:val="left" w:pos="3310"/>
          <w:tab w:val="left" w:pos="9525"/>
        </w:tabs>
        <w:ind w:left="993" w:right="1274"/>
        <w:jc w:val="both"/>
        <w:rPr>
          <w:rFonts w:cs="Arial"/>
          <w:sz w:val="24"/>
          <w:szCs w:val="24"/>
        </w:rPr>
      </w:pPr>
      <w:r w:rsidRPr="002E2D25">
        <w:rPr>
          <w:rFonts w:cs="Arial"/>
          <w:b/>
          <w:bCs/>
          <w:sz w:val="24"/>
          <w:szCs w:val="24"/>
        </w:rPr>
        <w:t>I have applied and been offered a place:</w:t>
      </w:r>
    </w:p>
    <w:p w:rsidRPr="002E2D25" w:rsidR="00E366FC" w:rsidP="006A6960" w:rsidRDefault="00E366FC" w14:paraId="0C0672C2" w14:textId="158C36BA">
      <w:pPr>
        <w:tabs>
          <w:tab w:val="left" w:pos="3310"/>
          <w:tab w:val="left" w:pos="9525"/>
        </w:tabs>
        <w:ind w:left="993" w:right="1274"/>
        <w:jc w:val="both"/>
        <w:rPr>
          <w:rFonts w:ascii="Arial" w:hAnsi="Arial" w:cs="Arial"/>
          <w:szCs w:val="24"/>
        </w:rPr>
      </w:pPr>
      <w:r w:rsidRPr="002E2D25">
        <w:rPr>
          <w:rFonts w:ascii="Arial" w:hAnsi="Arial" w:cs="Arial"/>
          <w:szCs w:val="24"/>
        </w:rPr>
        <w:t>If you have received enrolment</w:t>
      </w:r>
      <w:r w:rsidRPr="002E2D25" w:rsidR="002C5FC6">
        <w:rPr>
          <w:rFonts w:ascii="Arial" w:hAnsi="Arial" w:cs="Arial"/>
          <w:szCs w:val="24"/>
        </w:rPr>
        <w:t>/start date</w:t>
      </w:r>
      <w:r w:rsidRPr="002E2D25">
        <w:rPr>
          <w:rFonts w:ascii="Arial" w:hAnsi="Arial" w:cs="Arial"/>
          <w:szCs w:val="24"/>
        </w:rPr>
        <w:t xml:space="preserve"> information, then follow </w:t>
      </w:r>
      <w:r w:rsidRPr="002E2D25" w:rsidR="002A6E1B">
        <w:rPr>
          <w:rFonts w:ascii="Arial" w:hAnsi="Arial" w:cs="Arial"/>
          <w:szCs w:val="24"/>
        </w:rPr>
        <w:t>the college/sixth form or company</w:t>
      </w:r>
      <w:r w:rsidRPr="002E2D25">
        <w:rPr>
          <w:rFonts w:ascii="Arial" w:hAnsi="Arial" w:cs="Arial"/>
          <w:szCs w:val="24"/>
        </w:rPr>
        <w:t xml:space="preserve"> instructions. If </w:t>
      </w:r>
      <w:r w:rsidRPr="002E2D25" w:rsidR="00657BA4">
        <w:rPr>
          <w:rFonts w:ascii="Arial" w:hAnsi="Arial" w:cs="Arial"/>
          <w:szCs w:val="24"/>
        </w:rPr>
        <w:t>not</w:t>
      </w:r>
      <w:r w:rsidRPr="002E2D25" w:rsidR="007D1F32">
        <w:rPr>
          <w:rFonts w:ascii="Arial" w:hAnsi="Arial" w:cs="Arial"/>
          <w:szCs w:val="24"/>
        </w:rPr>
        <w:t xml:space="preserve">, </w:t>
      </w:r>
      <w:r w:rsidRPr="002E2D25">
        <w:rPr>
          <w:rFonts w:ascii="Arial" w:hAnsi="Arial" w:cs="Arial"/>
          <w:szCs w:val="24"/>
        </w:rPr>
        <w:t xml:space="preserve">then contact </w:t>
      </w:r>
      <w:r w:rsidRPr="002E2D25" w:rsidR="002C5FC6">
        <w:rPr>
          <w:rFonts w:ascii="Arial" w:hAnsi="Arial" w:cs="Arial"/>
          <w:szCs w:val="24"/>
        </w:rPr>
        <w:t>them</w:t>
      </w:r>
      <w:r w:rsidRPr="002E2D25">
        <w:rPr>
          <w:rFonts w:ascii="Arial" w:hAnsi="Arial" w:cs="Arial"/>
          <w:szCs w:val="24"/>
        </w:rPr>
        <w:t xml:space="preserve"> directly. </w:t>
      </w:r>
    </w:p>
    <w:p w:rsidRPr="002E2D25" w:rsidR="00E366FC" w:rsidP="006A6960" w:rsidRDefault="00E366FC" w14:paraId="44FB30F8" w14:textId="77777777">
      <w:pPr>
        <w:tabs>
          <w:tab w:val="left" w:pos="3310"/>
          <w:tab w:val="left" w:pos="9525"/>
        </w:tabs>
        <w:ind w:left="993" w:right="1274"/>
        <w:jc w:val="both"/>
        <w:rPr>
          <w:rFonts w:ascii="Arial" w:hAnsi="Arial" w:cs="Arial"/>
          <w:szCs w:val="24"/>
        </w:rPr>
      </w:pPr>
    </w:p>
    <w:p w:rsidRPr="002E2D25" w:rsidR="00E366FC" w:rsidP="006A6960" w:rsidRDefault="00E366FC" w14:paraId="1DA6542E" w14:textId="459CE6C4">
      <w:pPr>
        <w:pStyle w:val="ListParagraph"/>
        <w:numPr>
          <w:ilvl w:val="0"/>
          <w:numId w:val="8"/>
        </w:numPr>
        <w:tabs>
          <w:tab w:val="left" w:pos="3310"/>
          <w:tab w:val="left" w:pos="9525"/>
        </w:tabs>
        <w:ind w:left="993" w:right="1274"/>
        <w:jc w:val="both"/>
        <w:rPr>
          <w:rFonts w:cs="Arial"/>
          <w:sz w:val="24"/>
          <w:szCs w:val="24"/>
        </w:rPr>
      </w:pPr>
      <w:r w:rsidRPr="002E2D25">
        <w:rPr>
          <w:rFonts w:cs="Arial"/>
          <w:b/>
          <w:bCs/>
          <w:sz w:val="24"/>
          <w:szCs w:val="24"/>
        </w:rPr>
        <w:t>I have applied and not been offered a place:</w:t>
      </w:r>
    </w:p>
    <w:p w:rsidRPr="002E2D25" w:rsidR="00E366FC" w:rsidP="006A6960" w:rsidRDefault="00E366FC" w14:paraId="4CA73AB5" w14:textId="647E664F">
      <w:pPr>
        <w:tabs>
          <w:tab w:val="left" w:pos="3310"/>
          <w:tab w:val="left" w:pos="9525"/>
        </w:tabs>
        <w:ind w:left="993" w:right="1274"/>
        <w:jc w:val="both"/>
        <w:rPr>
          <w:rFonts w:ascii="Arial" w:hAnsi="Arial" w:cs="Arial"/>
          <w:szCs w:val="24"/>
        </w:rPr>
      </w:pPr>
      <w:r w:rsidRPr="002E2D25">
        <w:rPr>
          <w:rFonts w:ascii="Arial" w:hAnsi="Arial" w:cs="Arial"/>
          <w:szCs w:val="24"/>
        </w:rPr>
        <w:t xml:space="preserve">Contact the sixth form/college directly </w:t>
      </w:r>
      <w:r w:rsidRPr="002E2D25" w:rsidR="003E3B88">
        <w:rPr>
          <w:rFonts w:ascii="Arial" w:hAnsi="Arial" w:cs="Arial"/>
          <w:szCs w:val="24"/>
        </w:rPr>
        <w:t xml:space="preserve">to enquire further. </w:t>
      </w:r>
      <w:r w:rsidRPr="002E2D25" w:rsidR="00D93D5B">
        <w:rPr>
          <w:rFonts w:ascii="Arial" w:hAnsi="Arial" w:cs="Arial"/>
          <w:szCs w:val="24"/>
        </w:rPr>
        <w:t xml:space="preserve">If </w:t>
      </w:r>
      <w:r w:rsidRPr="002E2D25" w:rsidR="00810245">
        <w:rPr>
          <w:rFonts w:ascii="Arial" w:hAnsi="Arial" w:cs="Arial"/>
          <w:szCs w:val="24"/>
        </w:rPr>
        <w:t>it is</w:t>
      </w:r>
      <w:r w:rsidRPr="002E2D25" w:rsidR="00B950E8">
        <w:rPr>
          <w:rFonts w:ascii="Arial" w:hAnsi="Arial" w:cs="Arial"/>
          <w:szCs w:val="24"/>
        </w:rPr>
        <w:t xml:space="preserve"> </w:t>
      </w:r>
      <w:r w:rsidRPr="002E2D25" w:rsidR="00D93D5B">
        <w:rPr>
          <w:rFonts w:ascii="Arial" w:hAnsi="Arial" w:cs="Arial"/>
          <w:szCs w:val="24"/>
        </w:rPr>
        <w:t xml:space="preserve">a </w:t>
      </w:r>
      <w:r w:rsidRPr="002E2D25" w:rsidR="00B950E8">
        <w:rPr>
          <w:rFonts w:ascii="Arial" w:hAnsi="Arial" w:cs="Arial"/>
          <w:szCs w:val="24"/>
        </w:rPr>
        <w:t>work-based</w:t>
      </w:r>
      <w:r w:rsidRPr="002E2D25" w:rsidR="00D93D5B">
        <w:rPr>
          <w:rFonts w:ascii="Arial" w:hAnsi="Arial" w:cs="Arial"/>
          <w:szCs w:val="24"/>
        </w:rPr>
        <w:t xml:space="preserve"> </w:t>
      </w:r>
      <w:r w:rsidRPr="002E2D25" w:rsidR="005C7BC4">
        <w:rPr>
          <w:rFonts w:ascii="Arial" w:hAnsi="Arial" w:cs="Arial"/>
          <w:szCs w:val="24"/>
        </w:rPr>
        <w:t>option,</w:t>
      </w:r>
      <w:r w:rsidRPr="002E2D25" w:rsidR="00B31F50">
        <w:rPr>
          <w:rFonts w:ascii="Arial" w:hAnsi="Arial" w:cs="Arial"/>
          <w:szCs w:val="24"/>
        </w:rPr>
        <w:t xml:space="preserve"> like an apprenticeship</w:t>
      </w:r>
      <w:r w:rsidRPr="002E2D25" w:rsidR="00D93D5B">
        <w:rPr>
          <w:rFonts w:ascii="Arial" w:hAnsi="Arial" w:cs="Arial"/>
          <w:szCs w:val="24"/>
        </w:rPr>
        <w:t xml:space="preserve"> you can ask</w:t>
      </w:r>
      <w:r w:rsidRPr="002E2D25" w:rsidR="00B950E8">
        <w:rPr>
          <w:rFonts w:ascii="Arial" w:hAnsi="Arial" w:cs="Arial"/>
          <w:szCs w:val="24"/>
        </w:rPr>
        <w:t xml:space="preserve"> the company</w:t>
      </w:r>
      <w:r w:rsidRPr="002E2D25" w:rsidR="00D93D5B">
        <w:rPr>
          <w:rFonts w:ascii="Arial" w:hAnsi="Arial" w:cs="Arial"/>
          <w:szCs w:val="24"/>
        </w:rPr>
        <w:t xml:space="preserve"> for feedback but do keep applying to others. </w:t>
      </w:r>
      <w:r w:rsidRPr="002E2D25" w:rsidR="00810245">
        <w:rPr>
          <w:rFonts w:ascii="Arial" w:hAnsi="Arial" w:cs="Arial"/>
          <w:szCs w:val="24"/>
        </w:rPr>
        <w:t>Contact</w:t>
      </w:r>
      <w:r w:rsidRPr="002E2D25" w:rsidR="00D93D5B">
        <w:rPr>
          <w:rFonts w:ascii="Arial" w:hAnsi="Arial" w:cs="Arial"/>
          <w:szCs w:val="24"/>
        </w:rPr>
        <w:t xml:space="preserve"> us if you would like </w:t>
      </w:r>
      <w:r w:rsidRPr="002E2D25" w:rsidR="007A10A6">
        <w:rPr>
          <w:rFonts w:ascii="Arial" w:hAnsi="Arial" w:cs="Arial"/>
          <w:szCs w:val="24"/>
        </w:rPr>
        <w:t>us to</w:t>
      </w:r>
      <w:r w:rsidRPr="002E2D25" w:rsidR="00D93D5B">
        <w:rPr>
          <w:rFonts w:ascii="Arial" w:hAnsi="Arial" w:cs="Arial"/>
          <w:szCs w:val="24"/>
        </w:rPr>
        <w:t xml:space="preserve"> support</w:t>
      </w:r>
      <w:r w:rsidRPr="002E2D25" w:rsidR="00196617">
        <w:rPr>
          <w:rFonts w:ascii="Arial" w:hAnsi="Arial" w:cs="Arial"/>
          <w:szCs w:val="24"/>
        </w:rPr>
        <w:t xml:space="preserve"> </w:t>
      </w:r>
      <w:r w:rsidRPr="002E2D25" w:rsidR="007A10A6">
        <w:rPr>
          <w:rFonts w:ascii="Arial" w:hAnsi="Arial" w:cs="Arial"/>
          <w:szCs w:val="24"/>
        </w:rPr>
        <w:t xml:space="preserve">you </w:t>
      </w:r>
      <w:r w:rsidRPr="002E2D25" w:rsidR="00196617">
        <w:rPr>
          <w:rFonts w:ascii="Arial" w:hAnsi="Arial" w:cs="Arial"/>
          <w:szCs w:val="24"/>
        </w:rPr>
        <w:t>with this</w:t>
      </w:r>
      <w:r w:rsidRPr="002E2D25" w:rsidR="00D93D5B">
        <w:rPr>
          <w:rFonts w:ascii="Arial" w:hAnsi="Arial" w:cs="Arial"/>
          <w:szCs w:val="24"/>
        </w:rPr>
        <w:t xml:space="preserve">. </w:t>
      </w:r>
    </w:p>
    <w:p w:rsidRPr="002E2D25" w:rsidR="003F4287" w:rsidP="006A6960" w:rsidRDefault="003F4287" w14:paraId="3041E394" w14:textId="77777777">
      <w:pPr>
        <w:tabs>
          <w:tab w:val="left" w:pos="3310"/>
          <w:tab w:val="left" w:pos="9525"/>
        </w:tabs>
        <w:ind w:left="993" w:right="1274"/>
        <w:jc w:val="both"/>
        <w:rPr>
          <w:rFonts w:ascii="Arial" w:hAnsi="Arial" w:cs="Arial"/>
          <w:szCs w:val="24"/>
        </w:rPr>
      </w:pPr>
    </w:p>
    <w:p w:rsidRPr="002E2D25" w:rsidR="003F4287" w:rsidP="006A6960" w:rsidRDefault="003F4287" w14:paraId="722B00AE" w14:textId="6D7EE65C">
      <w:pPr>
        <w:pStyle w:val="ListParagraph"/>
        <w:numPr>
          <w:ilvl w:val="0"/>
          <w:numId w:val="8"/>
        </w:numPr>
        <w:tabs>
          <w:tab w:val="left" w:pos="3310"/>
          <w:tab w:val="left" w:pos="9525"/>
        </w:tabs>
        <w:ind w:left="993" w:right="1274"/>
        <w:jc w:val="both"/>
        <w:rPr>
          <w:rFonts w:cs="Arial"/>
          <w:sz w:val="24"/>
          <w:szCs w:val="24"/>
        </w:rPr>
      </w:pPr>
      <w:r w:rsidRPr="002E2D25">
        <w:rPr>
          <w:rFonts w:cs="Arial"/>
          <w:b/>
          <w:bCs/>
          <w:sz w:val="24"/>
          <w:szCs w:val="24"/>
        </w:rPr>
        <w:t>I did not get the grades I wanted:</w:t>
      </w:r>
    </w:p>
    <w:p w:rsidRPr="002E2D25" w:rsidR="003900F0" w:rsidP="006A6960" w:rsidRDefault="001D2016" w14:paraId="0E36F69D" w14:textId="19361B08">
      <w:pPr>
        <w:tabs>
          <w:tab w:val="left" w:pos="3310"/>
          <w:tab w:val="left" w:pos="9525"/>
        </w:tabs>
        <w:ind w:left="993" w:right="1274"/>
        <w:jc w:val="both"/>
        <w:rPr>
          <w:rFonts w:ascii="Arial" w:hAnsi="Arial" w:cs="Arial"/>
        </w:rPr>
      </w:pPr>
      <w:r w:rsidRPr="002E2D25">
        <w:rPr>
          <w:rFonts w:ascii="Arial" w:hAnsi="Arial" w:cs="Arial"/>
        </w:rPr>
        <w:t>Hopefully,</w:t>
      </w:r>
      <w:r w:rsidRPr="002E2D25" w:rsidR="0084544A">
        <w:rPr>
          <w:rFonts w:ascii="Arial" w:hAnsi="Arial" w:cs="Arial"/>
        </w:rPr>
        <w:t xml:space="preserve"> you can still progress onto your next step</w:t>
      </w:r>
      <w:r w:rsidRPr="002E2D25" w:rsidR="00CA0AC4">
        <w:rPr>
          <w:rFonts w:ascii="Arial" w:hAnsi="Arial" w:cs="Arial"/>
        </w:rPr>
        <w:t>, contact them to find out.</w:t>
      </w:r>
      <w:r w:rsidRPr="002E2D25" w:rsidR="0084544A">
        <w:rPr>
          <w:rFonts w:ascii="Arial" w:hAnsi="Arial" w:cs="Arial"/>
        </w:rPr>
        <w:t xml:space="preserve"> </w:t>
      </w:r>
      <w:r w:rsidRPr="002E2D25" w:rsidR="00A84DC0">
        <w:rPr>
          <w:rFonts w:ascii="Arial" w:hAnsi="Arial" w:cs="Arial"/>
        </w:rPr>
        <w:t>Y</w:t>
      </w:r>
      <w:r w:rsidRPr="002E2D25" w:rsidR="003F4287">
        <w:rPr>
          <w:rFonts w:ascii="Arial" w:hAnsi="Arial" w:cs="Arial"/>
        </w:rPr>
        <w:t xml:space="preserve">ou </w:t>
      </w:r>
      <w:r w:rsidRPr="002E2D25" w:rsidR="00F3593E">
        <w:rPr>
          <w:rFonts w:ascii="Arial" w:hAnsi="Arial" w:cs="Arial"/>
        </w:rPr>
        <w:t xml:space="preserve">should </w:t>
      </w:r>
      <w:r w:rsidRPr="002E2D25" w:rsidR="003F4287">
        <w:rPr>
          <w:rFonts w:ascii="Arial" w:hAnsi="Arial" w:cs="Arial"/>
        </w:rPr>
        <w:t xml:space="preserve">speak to school staff about </w:t>
      </w:r>
      <w:r w:rsidRPr="002E2D25" w:rsidR="0084544A">
        <w:rPr>
          <w:rFonts w:ascii="Arial" w:hAnsi="Arial" w:cs="Arial"/>
        </w:rPr>
        <w:t>your grades</w:t>
      </w:r>
      <w:r w:rsidRPr="002E2D25" w:rsidR="00C63CF8">
        <w:rPr>
          <w:rFonts w:ascii="Arial" w:hAnsi="Arial" w:cs="Arial"/>
        </w:rPr>
        <w:t xml:space="preserve"> and appeals</w:t>
      </w:r>
      <w:r w:rsidRPr="002E2D25" w:rsidR="00634350">
        <w:rPr>
          <w:rFonts w:ascii="Arial" w:hAnsi="Arial" w:cs="Arial"/>
        </w:rPr>
        <w:t>, as remark</w:t>
      </w:r>
      <w:r w:rsidRPr="002E2D25" w:rsidR="00323D5B">
        <w:rPr>
          <w:rFonts w:ascii="Arial" w:hAnsi="Arial" w:cs="Arial"/>
        </w:rPr>
        <w:t>ing</w:t>
      </w:r>
      <w:r w:rsidRPr="002E2D25" w:rsidR="001607FD">
        <w:rPr>
          <w:rFonts w:ascii="Arial" w:hAnsi="Arial" w:cs="Arial"/>
        </w:rPr>
        <w:t xml:space="preserve"> ('reviews of results')</w:t>
      </w:r>
      <w:r w:rsidRPr="002E2D25" w:rsidR="007C1199">
        <w:rPr>
          <w:rFonts w:ascii="Arial" w:hAnsi="Arial" w:cs="Arial"/>
        </w:rPr>
        <w:t xml:space="preserve"> any exams</w:t>
      </w:r>
      <w:r w:rsidRPr="002E2D25" w:rsidR="00634350">
        <w:rPr>
          <w:rFonts w:ascii="Arial" w:hAnsi="Arial" w:cs="Arial"/>
        </w:rPr>
        <w:t xml:space="preserve"> will be done through them</w:t>
      </w:r>
      <w:r w:rsidRPr="002E2D25" w:rsidR="00F3593E">
        <w:rPr>
          <w:rFonts w:ascii="Arial" w:hAnsi="Arial" w:cs="Arial"/>
        </w:rPr>
        <w:t xml:space="preserve"> (unless a private candidate</w:t>
      </w:r>
      <w:r w:rsidRPr="002E2D25" w:rsidR="008F2821">
        <w:rPr>
          <w:rFonts w:ascii="Arial" w:hAnsi="Arial" w:cs="Arial"/>
        </w:rPr>
        <w:t>/home schooled)</w:t>
      </w:r>
      <w:r w:rsidRPr="002E2D25" w:rsidR="00C63CF8">
        <w:rPr>
          <w:rFonts w:ascii="Arial" w:hAnsi="Arial" w:cs="Arial"/>
        </w:rPr>
        <w:t>. H</w:t>
      </w:r>
      <w:r w:rsidRPr="002E2D25" w:rsidR="00717F88">
        <w:rPr>
          <w:rFonts w:ascii="Arial" w:hAnsi="Arial" w:cs="Arial"/>
        </w:rPr>
        <w:t xml:space="preserve">owever, there </w:t>
      </w:r>
      <w:r w:rsidRPr="002E2D25" w:rsidR="002B1A9D">
        <w:rPr>
          <w:rFonts w:ascii="Arial" w:hAnsi="Arial" w:cs="Arial"/>
        </w:rPr>
        <w:t xml:space="preserve">could be a </w:t>
      </w:r>
      <w:r w:rsidRPr="002E2D25" w:rsidR="00395CF4">
        <w:rPr>
          <w:rFonts w:ascii="Arial" w:hAnsi="Arial" w:cs="Arial"/>
        </w:rPr>
        <w:t>fee</w:t>
      </w:r>
      <w:r w:rsidRPr="002E2D25" w:rsidR="0017204C">
        <w:rPr>
          <w:rFonts w:ascii="Arial" w:hAnsi="Arial" w:cs="Arial"/>
        </w:rPr>
        <w:t xml:space="preserve"> for retakes</w:t>
      </w:r>
      <w:r w:rsidRPr="002E2D25" w:rsidR="00395CF4">
        <w:rPr>
          <w:rFonts w:ascii="Arial" w:hAnsi="Arial" w:cs="Arial"/>
        </w:rPr>
        <w:t>,</w:t>
      </w:r>
      <w:r w:rsidRPr="002E2D25" w:rsidR="00634350">
        <w:rPr>
          <w:rFonts w:ascii="Arial" w:hAnsi="Arial" w:cs="Arial"/>
        </w:rPr>
        <w:t xml:space="preserve"> and your grade/s could go up or even down</w:t>
      </w:r>
      <w:r w:rsidRPr="002E2D25" w:rsidR="00440A03">
        <w:rPr>
          <w:rFonts w:ascii="Arial" w:hAnsi="Arial" w:cs="Arial"/>
        </w:rPr>
        <w:t>.</w:t>
      </w:r>
      <w:r w:rsidRPr="002E2D25" w:rsidR="00CB2132">
        <w:rPr>
          <w:rFonts w:ascii="Arial" w:hAnsi="Arial" w:cs="Arial"/>
        </w:rPr>
        <w:t xml:space="preserve"> </w:t>
      </w:r>
      <w:r w:rsidRPr="002E2D25" w:rsidR="00A65CF5">
        <w:rPr>
          <w:rFonts w:ascii="Arial" w:hAnsi="Arial" w:cs="Arial"/>
          <w:szCs w:val="24"/>
        </w:rPr>
        <w:t xml:space="preserve">There is further information in the Ofqual Student guide </w:t>
      </w:r>
      <w:r w:rsidRPr="002E2D25" w:rsidR="00395CF4">
        <w:rPr>
          <w:rFonts w:ascii="Arial" w:hAnsi="Arial" w:cs="Arial"/>
          <w:szCs w:val="24"/>
        </w:rPr>
        <w:t xml:space="preserve">at </w:t>
      </w:r>
      <w:hyperlink w:history="1" r:id="rId21">
        <w:r w:rsidRPr="002E2D25" w:rsidR="00C71F05">
          <w:rPr>
            <w:rStyle w:val="Hyperlink"/>
            <w:rFonts w:ascii="Arial" w:hAnsi="Arial" w:cs="Arial"/>
            <w:szCs w:val="24"/>
          </w:rPr>
          <w:t>Ofqual student guide to exams and assessments in 2025 - GOV.UK</w:t>
        </w:r>
      </w:hyperlink>
    </w:p>
    <w:p w:rsidRPr="002E2D25" w:rsidR="00440A03" w:rsidP="006A6960" w:rsidRDefault="00440A03" w14:paraId="2F38DB50" w14:textId="3342654E">
      <w:pPr>
        <w:tabs>
          <w:tab w:val="left" w:pos="3310"/>
          <w:tab w:val="left" w:pos="9525"/>
        </w:tabs>
        <w:ind w:left="993" w:right="1274"/>
        <w:jc w:val="both"/>
        <w:rPr>
          <w:rFonts w:ascii="Arial" w:hAnsi="Arial" w:cs="Arial"/>
          <w:szCs w:val="24"/>
        </w:rPr>
      </w:pPr>
    </w:p>
    <w:p w:rsidRPr="002E2D25" w:rsidR="00440A03" w:rsidP="006A6960" w:rsidRDefault="00440A03" w14:paraId="2D787CA1" w14:textId="5C2A06DA">
      <w:pPr>
        <w:pStyle w:val="ListParagraph"/>
        <w:numPr>
          <w:ilvl w:val="0"/>
          <w:numId w:val="8"/>
        </w:numPr>
        <w:tabs>
          <w:tab w:val="left" w:pos="3310"/>
          <w:tab w:val="left" w:pos="9525"/>
        </w:tabs>
        <w:ind w:left="993" w:right="1274"/>
        <w:jc w:val="both"/>
        <w:rPr>
          <w:rFonts w:cs="Arial"/>
          <w:b/>
          <w:bCs/>
          <w:sz w:val="24"/>
          <w:szCs w:val="24"/>
        </w:rPr>
      </w:pPr>
      <w:r w:rsidRPr="002E2D25">
        <w:rPr>
          <w:rFonts w:cs="Arial"/>
          <w:b/>
          <w:bCs/>
          <w:sz w:val="24"/>
          <w:szCs w:val="24"/>
        </w:rPr>
        <w:t>Resits:</w:t>
      </w:r>
    </w:p>
    <w:p w:rsidRPr="002E2D25" w:rsidR="00CD3E28" w:rsidP="00CD3E28" w:rsidRDefault="001D5ABB" w14:paraId="6D4A5C3D" w14:textId="1FE77170">
      <w:pPr>
        <w:pStyle w:val="ListParagraph"/>
        <w:tabs>
          <w:tab w:val="left" w:pos="3310"/>
          <w:tab w:val="left" w:pos="9525"/>
        </w:tabs>
        <w:ind w:left="993" w:right="1274"/>
        <w:jc w:val="both"/>
        <w:rPr>
          <w:rFonts w:cs="Arial"/>
          <w:sz w:val="24"/>
          <w:szCs w:val="24"/>
        </w:rPr>
      </w:pPr>
      <w:r w:rsidRPr="002E2D25">
        <w:rPr>
          <w:rFonts w:cs="Arial"/>
          <w:sz w:val="24"/>
          <w:szCs w:val="24"/>
        </w:rPr>
        <w:t>If you did not pass English</w:t>
      </w:r>
      <w:r w:rsidRPr="002E2D25" w:rsidR="006F7469">
        <w:rPr>
          <w:rFonts w:cs="Arial"/>
          <w:sz w:val="24"/>
          <w:szCs w:val="24"/>
        </w:rPr>
        <w:t xml:space="preserve"> Language</w:t>
      </w:r>
      <w:r w:rsidRPr="002E2D25">
        <w:rPr>
          <w:rFonts w:cs="Arial"/>
          <w:sz w:val="24"/>
          <w:szCs w:val="24"/>
        </w:rPr>
        <w:t xml:space="preserve"> and</w:t>
      </w:r>
      <w:r w:rsidRPr="002E2D25" w:rsidR="002A1C12">
        <w:rPr>
          <w:rFonts w:cs="Arial"/>
          <w:sz w:val="24"/>
          <w:szCs w:val="24"/>
        </w:rPr>
        <w:t>/or</w:t>
      </w:r>
      <w:r w:rsidRPr="002E2D25">
        <w:rPr>
          <w:rFonts w:cs="Arial"/>
          <w:sz w:val="24"/>
          <w:szCs w:val="24"/>
        </w:rPr>
        <w:t xml:space="preserve"> Maths (grade 4 or higher) you will need to re-sit these until </w:t>
      </w:r>
      <w:r w:rsidRPr="002E2D25" w:rsidR="002A1C12">
        <w:rPr>
          <w:rFonts w:cs="Arial"/>
          <w:sz w:val="24"/>
          <w:szCs w:val="24"/>
        </w:rPr>
        <w:t xml:space="preserve">you achieve a minimum GCSE grade </w:t>
      </w:r>
      <w:r w:rsidRPr="002E2D25" w:rsidR="0017204C">
        <w:rPr>
          <w:rFonts w:cs="Arial"/>
          <w:sz w:val="24"/>
          <w:szCs w:val="24"/>
        </w:rPr>
        <w:t xml:space="preserve">4 </w:t>
      </w:r>
      <w:r w:rsidRPr="002E2D25" w:rsidR="0017204C">
        <w:rPr>
          <w:rFonts w:cs="Arial"/>
          <w:b/>
          <w:bCs/>
          <w:sz w:val="24"/>
          <w:szCs w:val="24"/>
        </w:rPr>
        <w:t>or</w:t>
      </w:r>
      <w:r w:rsidRPr="002E2D25" w:rsidR="002A1C12">
        <w:rPr>
          <w:rFonts w:cs="Arial"/>
          <w:sz w:val="24"/>
          <w:szCs w:val="24"/>
        </w:rPr>
        <w:t xml:space="preserve"> </w:t>
      </w:r>
      <w:r w:rsidRPr="002E2D25" w:rsidR="0017204C">
        <w:rPr>
          <w:rFonts w:cs="Arial"/>
          <w:sz w:val="24"/>
          <w:szCs w:val="24"/>
        </w:rPr>
        <w:t xml:space="preserve">take </w:t>
      </w:r>
      <w:r w:rsidRPr="002E2D25" w:rsidR="002A1C12">
        <w:rPr>
          <w:rFonts w:cs="Arial"/>
          <w:sz w:val="24"/>
          <w:szCs w:val="24"/>
        </w:rPr>
        <w:t xml:space="preserve">Functional Skills Level </w:t>
      </w:r>
      <w:r w:rsidRPr="002E2D25" w:rsidR="0017204C">
        <w:rPr>
          <w:rFonts w:cs="Arial"/>
          <w:sz w:val="24"/>
          <w:szCs w:val="24"/>
        </w:rPr>
        <w:t>2</w:t>
      </w:r>
      <w:r w:rsidRPr="002E2D25" w:rsidR="00CD3E28">
        <w:rPr>
          <w:rFonts w:cs="Arial"/>
          <w:sz w:val="24"/>
          <w:szCs w:val="24"/>
        </w:rPr>
        <w:t>, and they are usually</w:t>
      </w:r>
      <w:r w:rsidRPr="002E2D25" w:rsidR="0017204C">
        <w:rPr>
          <w:rFonts w:cs="Arial"/>
          <w:sz w:val="24"/>
          <w:szCs w:val="24"/>
        </w:rPr>
        <w:t xml:space="preserve"> done alongside another option</w:t>
      </w:r>
      <w:r w:rsidRPr="002E2D25" w:rsidR="009117B4">
        <w:rPr>
          <w:rFonts w:cs="Arial"/>
          <w:sz w:val="24"/>
          <w:szCs w:val="24"/>
        </w:rPr>
        <w:t xml:space="preserve">. </w:t>
      </w:r>
      <w:r w:rsidRPr="002E2D25" w:rsidR="0017204C">
        <w:rPr>
          <w:rFonts w:cs="Arial"/>
          <w:sz w:val="24"/>
          <w:szCs w:val="24"/>
        </w:rPr>
        <w:t>T</w:t>
      </w:r>
      <w:r w:rsidRPr="002E2D25" w:rsidR="002A1C12">
        <w:rPr>
          <w:rFonts w:cs="Arial"/>
          <w:sz w:val="24"/>
          <w:szCs w:val="24"/>
        </w:rPr>
        <w:t xml:space="preserve">his applies until your 18th </w:t>
      </w:r>
      <w:r w:rsidRPr="002E2D25" w:rsidR="0017204C">
        <w:rPr>
          <w:rFonts w:cs="Arial"/>
          <w:sz w:val="24"/>
          <w:szCs w:val="24"/>
        </w:rPr>
        <w:t>birthday.</w:t>
      </w:r>
      <w:r w:rsidRPr="002E2D25" w:rsidR="00FB6D11">
        <w:rPr>
          <w:rFonts w:cs="Arial"/>
          <w:sz w:val="24"/>
          <w:szCs w:val="24"/>
        </w:rPr>
        <w:t xml:space="preserve"> </w:t>
      </w:r>
    </w:p>
    <w:p w:rsidRPr="002E2D25" w:rsidR="00CD3E28" w:rsidP="00CD3E28" w:rsidRDefault="00CD3E28" w14:paraId="13DA9C66" w14:textId="77777777">
      <w:pPr>
        <w:pStyle w:val="ListParagraph"/>
        <w:tabs>
          <w:tab w:val="left" w:pos="3310"/>
          <w:tab w:val="left" w:pos="9525"/>
        </w:tabs>
        <w:ind w:left="993" w:right="1274"/>
        <w:jc w:val="both"/>
        <w:rPr>
          <w:rFonts w:cs="Arial"/>
          <w:sz w:val="24"/>
          <w:szCs w:val="24"/>
        </w:rPr>
      </w:pPr>
    </w:p>
    <w:p w:rsidRPr="002E2D25" w:rsidR="00440A03" w:rsidP="00CD3E28" w:rsidRDefault="00D146F7" w14:paraId="153521A1" w14:textId="2B595A64">
      <w:pPr>
        <w:pStyle w:val="ListParagraph"/>
        <w:numPr>
          <w:ilvl w:val="0"/>
          <w:numId w:val="8"/>
        </w:numPr>
        <w:tabs>
          <w:tab w:val="left" w:pos="3310"/>
          <w:tab w:val="left" w:pos="9525"/>
        </w:tabs>
        <w:ind w:left="993" w:right="1274"/>
        <w:jc w:val="both"/>
        <w:rPr>
          <w:rFonts w:cs="Arial"/>
          <w:sz w:val="24"/>
          <w:szCs w:val="24"/>
        </w:rPr>
      </w:pPr>
      <w:r w:rsidRPr="002E2D25">
        <w:rPr>
          <w:rFonts w:cs="Arial"/>
          <w:sz w:val="24"/>
          <w:szCs w:val="24"/>
        </w:rPr>
        <w:t>T</w:t>
      </w:r>
      <w:r w:rsidRPr="002E2D25" w:rsidR="00FB6D11">
        <w:rPr>
          <w:rFonts w:cs="Arial"/>
          <w:sz w:val="24"/>
          <w:szCs w:val="24"/>
        </w:rPr>
        <w:t xml:space="preserve">he </w:t>
      </w:r>
      <w:r w:rsidRPr="002E2D25" w:rsidR="0017204C">
        <w:rPr>
          <w:rFonts w:cs="Arial"/>
          <w:sz w:val="24"/>
          <w:szCs w:val="24"/>
        </w:rPr>
        <w:t xml:space="preserve">GCSE </w:t>
      </w:r>
      <w:r w:rsidRPr="002E2D25" w:rsidR="00FB6D11">
        <w:rPr>
          <w:rFonts w:cs="Arial"/>
          <w:sz w:val="24"/>
          <w:szCs w:val="24"/>
        </w:rPr>
        <w:t xml:space="preserve">resit </w:t>
      </w:r>
      <w:r w:rsidRPr="002E2D25" w:rsidR="00CD3E28">
        <w:rPr>
          <w:rFonts w:cs="Arial"/>
          <w:sz w:val="24"/>
          <w:szCs w:val="24"/>
        </w:rPr>
        <w:t>usually</w:t>
      </w:r>
      <w:r w:rsidRPr="002E2D25" w:rsidR="002A1C12">
        <w:rPr>
          <w:rFonts w:cs="Arial"/>
          <w:sz w:val="24"/>
          <w:szCs w:val="24"/>
        </w:rPr>
        <w:t xml:space="preserve"> take</w:t>
      </w:r>
      <w:r w:rsidRPr="002E2D25" w:rsidR="00CD3E28">
        <w:rPr>
          <w:rFonts w:cs="Arial"/>
          <w:sz w:val="24"/>
          <w:szCs w:val="24"/>
        </w:rPr>
        <w:t>s</w:t>
      </w:r>
      <w:r w:rsidRPr="002E2D25" w:rsidR="002A1C12">
        <w:rPr>
          <w:rFonts w:cs="Arial"/>
          <w:sz w:val="24"/>
          <w:szCs w:val="24"/>
        </w:rPr>
        <w:t xml:space="preserve"> </w:t>
      </w:r>
      <w:r w:rsidRPr="002E2D25" w:rsidR="00FB6D11">
        <w:rPr>
          <w:rFonts w:cs="Arial"/>
          <w:sz w:val="24"/>
          <w:szCs w:val="24"/>
        </w:rPr>
        <w:t>place in</w:t>
      </w:r>
      <w:r w:rsidRPr="002E2D25" w:rsidR="00B3640C">
        <w:rPr>
          <w:rFonts w:cs="Arial"/>
          <w:sz w:val="24"/>
          <w:szCs w:val="24"/>
        </w:rPr>
        <w:t xml:space="preserve"> the</w:t>
      </w:r>
      <w:r w:rsidRPr="002E2D25" w:rsidR="00FB6D11">
        <w:rPr>
          <w:rFonts w:cs="Arial"/>
          <w:sz w:val="24"/>
          <w:szCs w:val="24"/>
        </w:rPr>
        <w:t xml:space="preserve"> November</w:t>
      </w:r>
      <w:r w:rsidRPr="002E2D25" w:rsidR="00B3640C">
        <w:rPr>
          <w:rFonts w:cs="Arial"/>
          <w:sz w:val="24"/>
          <w:szCs w:val="24"/>
        </w:rPr>
        <w:t xml:space="preserve"> exam series</w:t>
      </w:r>
      <w:r w:rsidRPr="002E2D25" w:rsidR="00CD3E28">
        <w:rPr>
          <w:rFonts w:cs="Arial"/>
          <w:sz w:val="24"/>
          <w:szCs w:val="24"/>
        </w:rPr>
        <w:t>,</w:t>
      </w:r>
      <w:r w:rsidRPr="002E2D25" w:rsidR="007C1199">
        <w:rPr>
          <w:rFonts w:cs="Arial"/>
          <w:sz w:val="24"/>
          <w:szCs w:val="24"/>
        </w:rPr>
        <w:t xml:space="preserve"> and</w:t>
      </w:r>
      <w:r w:rsidRPr="002E2D25" w:rsidR="00426D00">
        <w:rPr>
          <w:rFonts w:cs="Arial"/>
          <w:sz w:val="24"/>
          <w:szCs w:val="24"/>
        </w:rPr>
        <w:t>/or</w:t>
      </w:r>
      <w:r w:rsidRPr="002E2D25" w:rsidR="007C1199">
        <w:rPr>
          <w:rFonts w:cs="Arial"/>
          <w:sz w:val="24"/>
          <w:szCs w:val="24"/>
        </w:rPr>
        <w:t xml:space="preserve"> retakes for other subjects take place the following summer</w:t>
      </w:r>
      <w:r w:rsidRPr="002E2D25" w:rsidR="001D5ABB">
        <w:rPr>
          <w:rFonts w:cs="Arial"/>
          <w:sz w:val="24"/>
          <w:szCs w:val="24"/>
        </w:rPr>
        <w:t xml:space="preserve">. </w:t>
      </w:r>
      <w:r w:rsidRPr="002E2D25" w:rsidR="00965407">
        <w:rPr>
          <w:rFonts w:cs="Arial"/>
          <w:sz w:val="24"/>
          <w:szCs w:val="24"/>
        </w:rPr>
        <w:t>For resit</w:t>
      </w:r>
      <w:r w:rsidRPr="002E2D25" w:rsidR="00DD49A4">
        <w:rPr>
          <w:rFonts w:cs="Arial"/>
          <w:sz w:val="24"/>
          <w:szCs w:val="24"/>
        </w:rPr>
        <w:t>/</w:t>
      </w:r>
      <w:r w:rsidRPr="002E2D25" w:rsidR="00965407">
        <w:rPr>
          <w:rFonts w:cs="Arial"/>
          <w:sz w:val="24"/>
          <w:szCs w:val="24"/>
        </w:rPr>
        <w:t>s s</w:t>
      </w:r>
      <w:r w:rsidRPr="002E2D25" w:rsidR="001D5ABB">
        <w:rPr>
          <w:rFonts w:cs="Arial"/>
          <w:sz w:val="24"/>
          <w:szCs w:val="24"/>
        </w:rPr>
        <w:t>ome students may choose to study independently and enter exams as private candidates</w:t>
      </w:r>
      <w:r w:rsidRPr="002E2D25" w:rsidR="007C1199">
        <w:rPr>
          <w:rFonts w:cs="Arial"/>
          <w:sz w:val="24"/>
          <w:szCs w:val="24"/>
        </w:rPr>
        <w:t xml:space="preserve">. </w:t>
      </w:r>
      <w:r w:rsidRPr="002E2D25" w:rsidR="001D5ABB">
        <w:rPr>
          <w:rFonts w:cs="Arial"/>
          <w:sz w:val="24"/>
          <w:szCs w:val="24"/>
        </w:rPr>
        <w:t xml:space="preserve">Private candidates register to take exams in a school, </w:t>
      </w:r>
      <w:r w:rsidRPr="002E2D25" w:rsidR="009117B4">
        <w:rPr>
          <w:rFonts w:cs="Arial"/>
          <w:sz w:val="24"/>
          <w:szCs w:val="24"/>
        </w:rPr>
        <w:t>college,</w:t>
      </w:r>
      <w:r w:rsidRPr="002E2D25" w:rsidR="001D5ABB">
        <w:rPr>
          <w:rFonts w:cs="Arial"/>
          <w:sz w:val="24"/>
          <w:szCs w:val="24"/>
        </w:rPr>
        <w:t xml:space="preserve"> or other type of exam centre. Some exam centres only deliver assessments and exams, and do not teach students.</w:t>
      </w:r>
      <w:r w:rsidRPr="002E2D25" w:rsidR="00725550">
        <w:rPr>
          <w:rFonts w:cs="Arial"/>
          <w:sz w:val="24"/>
          <w:szCs w:val="24"/>
        </w:rPr>
        <w:t xml:space="preserve"> There could be a charge. </w:t>
      </w:r>
    </w:p>
    <w:p w:rsidR="001F3695" w:rsidRDefault="001F3695" w14:paraId="2570112A" w14:textId="77777777">
      <w:pPr>
        <w:rPr>
          <w:rFonts w:ascii="Arial" w:hAnsi="Arial" w:eastAsia="Times New Roman" w:cs="Arial"/>
          <w:b/>
          <w:bCs/>
          <w:szCs w:val="24"/>
          <w:lang w:eastAsia="en-GB"/>
        </w:rPr>
      </w:pPr>
      <w:r>
        <w:rPr>
          <w:rFonts w:cs="Arial"/>
          <w:b/>
          <w:bCs/>
          <w:szCs w:val="24"/>
        </w:rPr>
        <w:br w:type="page"/>
      </w:r>
    </w:p>
    <w:p w:rsidRPr="002E2D25" w:rsidR="002C5FC6" w:rsidP="0047537F" w:rsidRDefault="003E3B88" w14:paraId="6E1831B3" w14:textId="411D8B26">
      <w:pPr>
        <w:pStyle w:val="ListParagraph"/>
        <w:numPr>
          <w:ilvl w:val="0"/>
          <w:numId w:val="8"/>
        </w:numPr>
        <w:tabs>
          <w:tab w:val="left" w:pos="3310"/>
          <w:tab w:val="left" w:pos="9525"/>
        </w:tabs>
        <w:ind w:left="993" w:right="1274"/>
        <w:jc w:val="both"/>
        <w:rPr>
          <w:rFonts w:cs="Arial"/>
          <w:sz w:val="24"/>
          <w:szCs w:val="24"/>
        </w:rPr>
      </w:pPr>
      <w:r w:rsidRPr="002E2D25">
        <w:rPr>
          <w:rFonts w:cs="Arial"/>
          <w:b/>
          <w:bCs/>
          <w:sz w:val="24"/>
          <w:szCs w:val="24"/>
        </w:rPr>
        <w:t xml:space="preserve">I have not </w:t>
      </w:r>
      <w:r w:rsidRPr="002E2D25" w:rsidR="002C5FC6">
        <w:rPr>
          <w:rFonts w:cs="Arial"/>
          <w:b/>
          <w:bCs/>
          <w:sz w:val="24"/>
          <w:szCs w:val="24"/>
        </w:rPr>
        <w:t>made any applications:</w:t>
      </w:r>
    </w:p>
    <w:p w:rsidRPr="002E2D25" w:rsidR="00146C0F" w:rsidP="0047537F" w:rsidRDefault="003E3B88" w14:paraId="12E0BBEA" w14:textId="574F425C">
      <w:pPr>
        <w:tabs>
          <w:tab w:val="left" w:pos="3310"/>
          <w:tab w:val="left" w:pos="9525"/>
        </w:tabs>
        <w:ind w:left="993" w:right="1274"/>
        <w:jc w:val="both"/>
        <w:rPr>
          <w:rFonts w:ascii="Arial" w:hAnsi="Arial" w:cs="Arial"/>
        </w:rPr>
      </w:pPr>
      <w:r w:rsidRPr="002E2D25">
        <w:rPr>
          <w:rFonts w:ascii="Arial" w:hAnsi="Arial" w:cs="Arial"/>
        </w:rPr>
        <w:t>There might be places</w:t>
      </w:r>
      <w:r w:rsidRPr="002E2D25" w:rsidR="00AE33A1">
        <w:rPr>
          <w:rFonts w:ascii="Arial" w:hAnsi="Arial" w:cs="Arial"/>
        </w:rPr>
        <w:t xml:space="preserve"> available</w:t>
      </w:r>
      <w:r w:rsidRPr="002E2D25" w:rsidR="002C5FC6">
        <w:rPr>
          <w:rFonts w:ascii="Arial" w:hAnsi="Arial" w:cs="Arial"/>
        </w:rPr>
        <w:t xml:space="preserve"> at college/sixth form</w:t>
      </w:r>
      <w:r w:rsidRPr="002E2D25">
        <w:rPr>
          <w:rFonts w:ascii="Arial" w:hAnsi="Arial" w:cs="Arial"/>
        </w:rPr>
        <w:t xml:space="preserve"> but depends on where, what course/s you want to study and your results. Click </w:t>
      </w:r>
      <w:hyperlink r:id="rId22">
        <w:r w:rsidRPr="002E2D25">
          <w:rPr>
            <w:rStyle w:val="Hyperlink"/>
            <w:rFonts w:ascii="Arial" w:hAnsi="Arial" w:cs="Arial"/>
          </w:rPr>
          <w:t>here</w:t>
        </w:r>
      </w:hyperlink>
      <w:r w:rsidRPr="002E2D25">
        <w:rPr>
          <w:rFonts w:ascii="Arial" w:hAnsi="Arial" w:cs="Arial"/>
        </w:rPr>
        <w:t xml:space="preserve"> for </w:t>
      </w:r>
      <w:r w:rsidRPr="002E2D25" w:rsidR="00E25471">
        <w:rPr>
          <w:rFonts w:ascii="Arial" w:hAnsi="Arial" w:cs="Arial"/>
        </w:rPr>
        <w:t xml:space="preserve">a </w:t>
      </w:r>
      <w:r w:rsidRPr="002E2D25">
        <w:rPr>
          <w:rFonts w:ascii="Arial" w:hAnsi="Arial" w:cs="Arial"/>
        </w:rPr>
        <w:t>list and contact directly</w:t>
      </w:r>
      <w:r w:rsidRPr="002E2D25" w:rsidR="00F47C4F">
        <w:rPr>
          <w:rFonts w:ascii="Arial" w:hAnsi="Arial" w:cs="Arial"/>
        </w:rPr>
        <w:t>, we can also help</w:t>
      </w:r>
      <w:r w:rsidRPr="002E2D25">
        <w:rPr>
          <w:rFonts w:ascii="Arial" w:hAnsi="Arial" w:cs="Arial"/>
        </w:rPr>
        <w:t xml:space="preserve">. </w:t>
      </w:r>
      <w:r w:rsidRPr="002E2D25" w:rsidR="002C5FC6">
        <w:rPr>
          <w:rFonts w:ascii="Arial" w:hAnsi="Arial" w:cs="Arial"/>
        </w:rPr>
        <w:t>If you want to apply to a work-based option</w:t>
      </w:r>
      <w:r w:rsidRPr="002E2D25" w:rsidR="002A6E1B">
        <w:rPr>
          <w:rFonts w:ascii="Arial" w:hAnsi="Arial" w:cs="Arial"/>
        </w:rPr>
        <w:t>,</w:t>
      </w:r>
      <w:r w:rsidRPr="002E2D25" w:rsidR="00F47C4F">
        <w:rPr>
          <w:rFonts w:ascii="Arial" w:hAnsi="Arial" w:cs="Arial"/>
        </w:rPr>
        <w:t xml:space="preserve"> including an apprenticeship</w:t>
      </w:r>
      <w:r w:rsidRPr="002E2D25" w:rsidR="002C5FC6">
        <w:rPr>
          <w:rFonts w:ascii="Arial" w:hAnsi="Arial" w:cs="Arial"/>
        </w:rPr>
        <w:t xml:space="preserve"> one of our team can</w:t>
      </w:r>
      <w:r w:rsidRPr="002E2D25" w:rsidR="00A8766A">
        <w:rPr>
          <w:rFonts w:ascii="Arial" w:hAnsi="Arial" w:cs="Arial"/>
        </w:rPr>
        <w:t xml:space="preserve"> also</w:t>
      </w:r>
      <w:r w:rsidRPr="002E2D25" w:rsidR="002C5FC6">
        <w:rPr>
          <w:rFonts w:ascii="Arial" w:hAnsi="Arial" w:cs="Arial"/>
        </w:rPr>
        <w:t xml:space="preserve"> help you and you can also use the resources below to search for vacancies.</w:t>
      </w:r>
    </w:p>
    <w:p w:rsidRPr="002E2D25" w:rsidR="00C86DB2" w:rsidP="0047537F" w:rsidRDefault="00C86DB2" w14:paraId="426C4A79" w14:textId="77777777">
      <w:pPr>
        <w:tabs>
          <w:tab w:val="left" w:pos="3310"/>
          <w:tab w:val="left" w:pos="9525"/>
        </w:tabs>
        <w:ind w:left="993" w:right="1274"/>
        <w:jc w:val="both"/>
        <w:rPr>
          <w:rFonts w:ascii="Arial" w:hAnsi="Arial" w:cs="Arial"/>
        </w:rPr>
      </w:pPr>
    </w:p>
    <w:p w:rsidRPr="002E2D25" w:rsidR="00070335" w:rsidP="0047537F" w:rsidRDefault="003F2530" w14:paraId="71F5B55A" w14:textId="7EB081D4">
      <w:pPr>
        <w:pStyle w:val="ListParagraph"/>
        <w:numPr>
          <w:ilvl w:val="0"/>
          <w:numId w:val="12"/>
        </w:numPr>
        <w:tabs>
          <w:tab w:val="left" w:pos="9525"/>
          <w:tab w:val="left" w:pos="9683"/>
        </w:tabs>
        <w:ind w:left="993" w:right="1274"/>
        <w:jc w:val="both"/>
        <w:rPr>
          <w:rFonts w:cs="Arial"/>
          <w:b/>
          <w:bCs/>
          <w:sz w:val="24"/>
          <w:szCs w:val="24"/>
        </w:rPr>
      </w:pPr>
      <w:r w:rsidRPr="002E2D25">
        <w:rPr>
          <w:rFonts w:cs="Arial"/>
          <w:b/>
          <w:bCs/>
          <w:sz w:val="24"/>
          <w:szCs w:val="24"/>
        </w:rPr>
        <w:t>Be prepared!</w:t>
      </w:r>
    </w:p>
    <w:p w:rsidRPr="002E2D25" w:rsidR="00341468" w:rsidP="0047537F" w:rsidRDefault="003F2530" w14:paraId="2A1F701D" w14:textId="7B12A6F5">
      <w:pPr>
        <w:tabs>
          <w:tab w:val="left" w:pos="9525"/>
        </w:tabs>
        <w:ind w:left="993" w:right="707"/>
        <w:jc w:val="both"/>
        <w:rPr>
          <w:rFonts w:ascii="Arial" w:hAnsi="Arial" w:cs="Arial"/>
        </w:rPr>
      </w:pPr>
      <w:bookmarkStart w:name="_Hlk46758377" w:id="6"/>
      <w:r w:rsidRPr="002E2D25">
        <w:rPr>
          <w:rFonts w:ascii="Arial" w:hAnsi="Arial" w:cs="Arial"/>
        </w:rPr>
        <w:t xml:space="preserve">If you </w:t>
      </w:r>
      <w:r w:rsidRPr="002E2D25" w:rsidR="009117B4">
        <w:rPr>
          <w:rFonts w:ascii="Arial" w:hAnsi="Arial" w:cs="Arial"/>
        </w:rPr>
        <w:t>did not</w:t>
      </w:r>
      <w:r w:rsidRPr="002E2D25">
        <w:rPr>
          <w:rFonts w:ascii="Arial" w:hAnsi="Arial" w:cs="Arial"/>
        </w:rPr>
        <w:t xml:space="preserve"> do as well as expected, it </w:t>
      </w:r>
      <w:r w:rsidRPr="002E2D25" w:rsidR="00810245">
        <w:rPr>
          <w:rFonts w:ascii="Arial" w:hAnsi="Arial" w:cs="Arial"/>
        </w:rPr>
        <w:t>does not</w:t>
      </w:r>
      <w:r w:rsidRPr="002E2D25">
        <w:rPr>
          <w:rFonts w:ascii="Arial" w:hAnsi="Arial" w:cs="Arial"/>
        </w:rPr>
        <w:t xml:space="preserve"> mean that you</w:t>
      </w:r>
      <w:r w:rsidRPr="002E2D25" w:rsidR="00D72853">
        <w:rPr>
          <w:rFonts w:ascii="Arial" w:hAnsi="Arial" w:cs="Arial"/>
        </w:rPr>
        <w:t xml:space="preserve"> cannot progress</w:t>
      </w:r>
      <w:r w:rsidRPr="002E2D25">
        <w:rPr>
          <w:rFonts w:ascii="Arial" w:hAnsi="Arial" w:cs="Arial"/>
        </w:rPr>
        <w:t xml:space="preserve">. </w:t>
      </w:r>
      <w:r w:rsidRPr="002E2D25" w:rsidR="00D72853">
        <w:rPr>
          <w:rFonts w:ascii="Arial" w:hAnsi="Arial" w:cs="Arial"/>
        </w:rPr>
        <w:t xml:space="preserve">Get support from those around you: </w:t>
      </w:r>
      <w:r w:rsidRPr="002E2D25" w:rsidR="002A6E1B">
        <w:rPr>
          <w:rFonts w:ascii="Arial" w:hAnsi="Arial" w:cs="Arial"/>
        </w:rPr>
        <w:t xml:space="preserve">at home, </w:t>
      </w:r>
      <w:r w:rsidRPr="002E2D25" w:rsidR="00341468">
        <w:rPr>
          <w:rFonts w:ascii="Arial" w:hAnsi="Arial" w:cs="Arial"/>
        </w:rPr>
        <w:t>school</w:t>
      </w:r>
      <w:r w:rsidRPr="002E2D25" w:rsidR="00D72853">
        <w:rPr>
          <w:rFonts w:ascii="Arial" w:hAnsi="Arial" w:cs="Arial"/>
        </w:rPr>
        <w:t xml:space="preserve"> staff, sixth form/college and at </w:t>
      </w:r>
      <w:r w:rsidRPr="002E2D25" w:rsidR="00333508">
        <w:rPr>
          <w:rFonts w:ascii="Arial" w:hAnsi="Arial" w:cs="Arial"/>
        </w:rPr>
        <w:t>Tower Hamlets</w:t>
      </w:r>
      <w:r w:rsidRPr="002E2D25" w:rsidR="00D72853">
        <w:rPr>
          <w:rFonts w:ascii="Arial" w:hAnsi="Arial" w:cs="Arial"/>
        </w:rPr>
        <w:t xml:space="preserve"> Young WorkPath. </w:t>
      </w:r>
      <w:r w:rsidRPr="002E2D25" w:rsidR="00333508">
        <w:rPr>
          <w:rFonts w:ascii="Arial" w:hAnsi="Arial" w:cs="Arial"/>
        </w:rPr>
        <w:t>Come in and see us on results days from 2pm – 4.30pm at</w:t>
      </w:r>
      <w:r w:rsidRPr="002E2D25" w:rsidR="657AB2A2">
        <w:rPr>
          <w:rFonts w:ascii="Arial" w:hAnsi="Arial" w:cs="Arial"/>
        </w:rPr>
        <w:t xml:space="preserve"> The Idea Store, 260 Commercial Road, E1 2FB </w:t>
      </w:r>
      <w:r w:rsidRPr="002E2D25" w:rsidR="4E5060BD">
        <w:rPr>
          <w:rFonts w:ascii="Arial" w:hAnsi="Arial" w:cs="Arial"/>
        </w:rPr>
        <w:t>(near Shadwell DLR and Shadwell Overground Station)</w:t>
      </w:r>
      <w:r w:rsidRPr="002E2D25" w:rsidR="00333508">
        <w:rPr>
          <w:rFonts w:ascii="Arial" w:hAnsi="Arial" w:cs="Arial"/>
        </w:rPr>
        <w:t xml:space="preserve">. Alternatively, contact us Monday – Friday 9am-12pm and 1pm-5pm as we will also offer careers interviews over the phone or via video. </w:t>
      </w:r>
      <w:r w:rsidRPr="002E2D25" w:rsidR="00C524DB">
        <w:rPr>
          <w:rFonts w:ascii="Arial" w:hAnsi="Arial" w:cs="Arial"/>
        </w:rPr>
        <w:t xml:space="preserve">Telephone: 0207 364 1401 or 0800 3581 2410 (free phone) or email: </w:t>
      </w:r>
      <w:hyperlink w:history="1" r:id="rId23">
        <w:r w:rsidRPr="002E2D25" w:rsidR="00412266">
          <w:rPr>
            <w:rStyle w:val="Hyperlink"/>
            <w:rFonts w:ascii="Arial" w:hAnsi="Arial" w:cs="Arial"/>
          </w:rPr>
          <w:t>youngworkpath@towerhamlets.gov.uk</w:t>
        </w:r>
      </w:hyperlink>
      <w:r w:rsidRPr="002E2D25" w:rsidR="000A17A1">
        <w:rPr>
          <w:rFonts w:ascii="Arial" w:hAnsi="Arial" w:cs="Arial"/>
        </w:rPr>
        <w:t xml:space="preserve"> </w:t>
      </w:r>
    </w:p>
    <w:p w:rsidRPr="002E2D25" w:rsidR="00335294" w:rsidP="5B73BFE1" w:rsidRDefault="00335294" w14:paraId="21426F3A" w14:textId="77777777">
      <w:pPr>
        <w:tabs>
          <w:tab w:val="left" w:pos="9525"/>
        </w:tabs>
        <w:ind w:left="993" w:right="707"/>
        <w:rPr>
          <w:rFonts w:ascii="Arial" w:hAnsi="Arial" w:cs="Arial"/>
        </w:rPr>
      </w:pPr>
    </w:p>
    <w:p w:rsidRPr="002E2D25" w:rsidR="00341468" w:rsidP="006A6960" w:rsidRDefault="002A6E1B" w14:paraId="4A30F3E1" w14:textId="554C1725">
      <w:pPr>
        <w:pStyle w:val="ListParagraph"/>
        <w:tabs>
          <w:tab w:val="left" w:pos="9525"/>
          <w:tab w:val="left" w:pos="9683"/>
        </w:tabs>
        <w:ind w:left="993" w:right="1274"/>
        <w:jc w:val="both"/>
        <w:rPr>
          <w:rFonts w:cs="Arial"/>
          <w:sz w:val="24"/>
          <w:szCs w:val="24"/>
        </w:rPr>
      </w:pPr>
      <w:r w:rsidRPr="002E2D25">
        <w:rPr>
          <w:rFonts w:cs="Arial"/>
          <w:sz w:val="24"/>
          <w:szCs w:val="24"/>
        </w:rPr>
        <w:t>On the day</w:t>
      </w:r>
      <w:r w:rsidRPr="002E2D25" w:rsidR="000834AD">
        <w:rPr>
          <w:rFonts w:cs="Arial"/>
          <w:sz w:val="24"/>
          <w:szCs w:val="24"/>
        </w:rPr>
        <w:t xml:space="preserve">, </w:t>
      </w:r>
      <w:r w:rsidRPr="002E2D25">
        <w:rPr>
          <w:rFonts w:cs="Arial"/>
          <w:sz w:val="24"/>
          <w:szCs w:val="24"/>
        </w:rPr>
        <w:t>h</w:t>
      </w:r>
      <w:r w:rsidRPr="002E2D25" w:rsidR="00341468">
        <w:rPr>
          <w:rFonts w:cs="Arial"/>
          <w:sz w:val="24"/>
          <w:szCs w:val="24"/>
        </w:rPr>
        <w:t xml:space="preserve">ave </w:t>
      </w:r>
      <w:r w:rsidRPr="002E2D25" w:rsidR="00541C35">
        <w:rPr>
          <w:rFonts w:cs="Arial"/>
          <w:sz w:val="24"/>
          <w:szCs w:val="24"/>
        </w:rPr>
        <w:t>your results</w:t>
      </w:r>
      <w:r w:rsidRPr="002E2D25" w:rsidR="00837406">
        <w:rPr>
          <w:rFonts w:cs="Arial"/>
          <w:sz w:val="24"/>
          <w:szCs w:val="24"/>
        </w:rPr>
        <w:t>,</w:t>
      </w:r>
      <w:r w:rsidRPr="002E2D25" w:rsidR="00967AA1">
        <w:rPr>
          <w:rFonts w:cs="Arial"/>
          <w:sz w:val="24"/>
          <w:szCs w:val="24"/>
        </w:rPr>
        <w:t xml:space="preserve"> any acceptance letters/emails,</w:t>
      </w:r>
      <w:r w:rsidRPr="002E2D25" w:rsidR="00837406">
        <w:rPr>
          <w:rFonts w:cs="Arial"/>
          <w:sz w:val="24"/>
          <w:szCs w:val="24"/>
        </w:rPr>
        <w:t xml:space="preserve"> </w:t>
      </w:r>
      <w:r w:rsidRPr="002E2D25" w:rsidR="00341468">
        <w:rPr>
          <w:rFonts w:cs="Arial"/>
          <w:sz w:val="24"/>
          <w:szCs w:val="24"/>
        </w:rPr>
        <w:t xml:space="preserve">a fully charged device </w:t>
      </w:r>
      <w:r w:rsidRPr="002E2D25" w:rsidR="009018F1">
        <w:rPr>
          <w:rFonts w:cs="Arial"/>
          <w:sz w:val="24"/>
          <w:szCs w:val="24"/>
        </w:rPr>
        <w:t xml:space="preserve">with telephone and Internet </w:t>
      </w:r>
      <w:r w:rsidRPr="002E2D25" w:rsidR="00810245">
        <w:rPr>
          <w:rFonts w:cs="Arial"/>
          <w:sz w:val="24"/>
          <w:szCs w:val="24"/>
        </w:rPr>
        <w:t>access, notepad,</w:t>
      </w:r>
      <w:r w:rsidRPr="002E2D25" w:rsidR="003D6B7D">
        <w:rPr>
          <w:rFonts w:cs="Arial"/>
          <w:sz w:val="24"/>
          <w:szCs w:val="24"/>
        </w:rPr>
        <w:t xml:space="preserve"> and pen</w:t>
      </w:r>
      <w:r w:rsidRPr="002E2D25" w:rsidR="00341468">
        <w:rPr>
          <w:rFonts w:cs="Arial"/>
          <w:sz w:val="24"/>
          <w:szCs w:val="24"/>
        </w:rPr>
        <w:t xml:space="preserve">. If </w:t>
      </w:r>
      <w:r w:rsidRPr="002E2D25" w:rsidR="00D17B70">
        <w:rPr>
          <w:rFonts w:cs="Arial"/>
          <w:sz w:val="24"/>
          <w:szCs w:val="24"/>
        </w:rPr>
        <w:t>you are</w:t>
      </w:r>
      <w:r w:rsidRPr="002E2D25" w:rsidR="00341468">
        <w:rPr>
          <w:rFonts w:cs="Arial"/>
          <w:sz w:val="24"/>
          <w:szCs w:val="24"/>
        </w:rPr>
        <w:t xml:space="preserve"> going into school to collect your results,</w:t>
      </w:r>
      <w:r w:rsidRPr="002E2D25" w:rsidR="00281E13">
        <w:rPr>
          <w:rFonts w:cs="Arial"/>
          <w:sz w:val="24"/>
          <w:szCs w:val="24"/>
        </w:rPr>
        <w:t xml:space="preserve"> also</w:t>
      </w:r>
      <w:r w:rsidRPr="002E2D25" w:rsidR="00341468">
        <w:rPr>
          <w:rFonts w:cs="Arial"/>
          <w:sz w:val="24"/>
          <w:szCs w:val="24"/>
        </w:rPr>
        <w:t xml:space="preserve"> take </w:t>
      </w:r>
      <w:r w:rsidRPr="002E2D25" w:rsidR="003D6B7D">
        <w:rPr>
          <w:rFonts w:cs="Arial"/>
          <w:sz w:val="24"/>
          <w:szCs w:val="24"/>
        </w:rPr>
        <w:t xml:space="preserve">these with you </w:t>
      </w:r>
      <w:r w:rsidRPr="002E2D25">
        <w:rPr>
          <w:rFonts w:cs="Arial"/>
          <w:sz w:val="24"/>
          <w:szCs w:val="24"/>
        </w:rPr>
        <w:t>in case you need to make phone call/s and take notes</w:t>
      </w:r>
      <w:r w:rsidRPr="002E2D25" w:rsidR="001D2016">
        <w:rPr>
          <w:rFonts w:cs="Arial"/>
          <w:sz w:val="24"/>
          <w:szCs w:val="24"/>
        </w:rPr>
        <w:t>.</w:t>
      </w:r>
    </w:p>
    <w:p w:rsidRPr="002E2D25" w:rsidR="002A6E1B" w:rsidP="006A6960" w:rsidRDefault="002A6E1B" w14:paraId="03EFCA41" w14:textId="01F25EEB">
      <w:pPr>
        <w:pStyle w:val="ListParagraph"/>
        <w:tabs>
          <w:tab w:val="left" w:pos="9525"/>
          <w:tab w:val="left" w:pos="9683"/>
        </w:tabs>
        <w:ind w:left="993" w:right="1274"/>
        <w:jc w:val="both"/>
        <w:rPr>
          <w:rFonts w:cs="Arial"/>
          <w:sz w:val="24"/>
          <w:szCs w:val="24"/>
        </w:rPr>
      </w:pPr>
    </w:p>
    <w:bookmarkEnd w:id="6"/>
    <w:p w:rsidRPr="002E2D25" w:rsidR="003F2530" w:rsidP="006A6960" w:rsidRDefault="003F2530" w14:paraId="5220BBB2" w14:textId="3C13FDE5">
      <w:pPr>
        <w:tabs>
          <w:tab w:val="left" w:pos="9525"/>
          <w:tab w:val="left" w:pos="9683"/>
        </w:tabs>
        <w:ind w:left="993" w:right="1274"/>
        <w:jc w:val="both"/>
        <w:rPr>
          <w:rFonts w:ascii="Arial" w:hAnsi="Arial" w:cs="Arial"/>
          <w:b/>
          <w:bCs/>
          <w:szCs w:val="24"/>
        </w:rPr>
      </w:pPr>
    </w:p>
    <w:p w:rsidRPr="002E2D25" w:rsidR="00312FD5" w:rsidP="00DA6C85" w:rsidRDefault="00312FD5" w14:paraId="1301242B" w14:textId="365B1A91">
      <w:pPr>
        <w:tabs>
          <w:tab w:val="left" w:pos="9525"/>
          <w:tab w:val="left" w:pos="9683"/>
        </w:tabs>
        <w:ind w:right="1274"/>
        <w:jc w:val="both"/>
        <w:rPr>
          <w:rFonts w:ascii="Arial" w:hAnsi="Arial" w:cs="Arial"/>
          <w:b/>
          <w:bCs/>
          <w:szCs w:val="24"/>
        </w:rPr>
      </w:pPr>
    </w:p>
    <w:p w:rsidRPr="002E2D25" w:rsidR="66BF14AF" w:rsidP="66BF14AF" w:rsidRDefault="001F3695" w14:paraId="7804315D" w14:textId="1722AA8D">
      <w:pPr>
        <w:pStyle w:val="Heading1"/>
        <w:jc w:val="center"/>
        <w:rPr>
          <w:rFonts w:ascii="Arial" w:hAnsi="Arial" w:cs="Arial"/>
          <w:b/>
          <w:bCs/>
          <w:color w:val="auto"/>
          <w:sz w:val="28"/>
          <w:szCs w:val="28"/>
        </w:rPr>
      </w:pPr>
      <w:r w:rsidRPr="002E2D25">
        <w:rPr>
          <w:rFonts w:cs="Arial"/>
          <w:noProof/>
          <w:sz w:val="24"/>
          <w:szCs w:val="24"/>
        </w:rPr>
        <w:drawing>
          <wp:anchor distT="0" distB="0" distL="114300" distR="114300" simplePos="0" relativeHeight="251658247" behindDoc="0" locked="0" layoutInCell="1" allowOverlap="1" wp14:editId="7A559957" wp14:anchorId="5D259D39">
            <wp:simplePos x="0" y="0"/>
            <wp:positionH relativeFrom="margin">
              <wp:posOffset>4074160</wp:posOffset>
            </wp:positionH>
            <wp:positionV relativeFrom="paragraph">
              <wp:posOffset>238760</wp:posOffset>
            </wp:positionV>
            <wp:extent cx="750570" cy="70929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0570" cy="709295"/>
                    </a:xfrm>
                    <a:prstGeom prst="rect">
                      <a:avLst/>
                    </a:prstGeom>
                  </pic:spPr>
                </pic:pic>
              </a:graphicData>
            </a:graphic>
            <wp14:sizeRelH relativeFrom="page">
              <wp14:pctWidth>0</wp14:pctWidth>
            </wp14:sizeRelH>
            <wp14:sizeRelV relativeFrom="page">
              <wp14:pctHeight>0</wp14:pctHeight>
            </wp14:sizeRelV>
          </wp:anchor>
        </w:drawing>
      </w:r>
      <w:r w:rsidRPr="002E2D25">
        <w:rPr>
          <w:rFonts w:cs="Arial"/>
          <w:noProof/>
          <w:sz w:val="24"/>
          <w:szCs w:val="24"/>
        </w:rPr>
        <w:drawing>
          <wp:anchor distT="0" distB="0" distL="114300" distR="114300" simplePos="0" relativeHeight="251658248" behindDoc="0" locked="0" layoutInCell="1" allowOverlap="1" wp14:editId="3D40CF18" wp14:anchorId="2C2183A6">
            <wp:simplePos x="0" y="0"/>
            <wp:positionH relativeFrom="margin">
              <wp:posOffset>2858770</wp:posOffset>
            </wp:positionH>
            <wp:positionV relativeFrom="paragraph">
              <wp:posOffset>245110</wp:posOffset>
            </wp:positionV>
            <wp:extent cx="821690" cy="736600"/>
            <wp:effectExtent l="0" t="0" r="0" b="635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rotWithShape="1">
                    <a:blip r:embed="rId25">
                      <a:extLst>
                        <a:ext uri="{28A0092B-C50C-407E-A947-70E740481C1C}">
                          <a14:useLocalDpi xmlns:a14="http://schemas.microsoft.com/office/drawing/2010/main" val="0"/>
                        </a:ext>
                      </a:extLst>
                    </a:blip>
                    <a:srcRect l="8828" t="16920" r="12433" b="12436"/>
                    <a:stretch/>
                  </pic:blipFill>
                  <pic:spPr bwMode="auto">
                    <a:xfrm>
                      <a:off x="0" y="0"/>
                      <a:ext cx="82169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2D25">
        <w:rPr>
          <w:rFonts w:cs="Arial"/>
          <w:noProof/>
          <w:sz w:val="24"/>
          <w:szCs w:val="24"/>
        </w:rPr>
        <w:drawing>
          <wp:anchor distT="0" distB="0" distL="114300" distR="114300" simplePos="0" relativeHeight="251658246" behindDoc="0" locked="0" layoutInCell="1" allowOverlap="1" wp14:editId="0ED8CA03" wp14:anchorId="3183D476">
            <wp:simplePos x="0" y="0"/>
            <wp:positionH relativeFrom="margin">
              <wp:posOffset>1385570</wp:posOffset>
            </wp:positionH>
            <wp:positionV relativeFrom="paragraph">
              <wp:posOffset>239242</wp:posOffset>
            </wp:positionV>
            <wp:extent cx="1014730" cy="668655"/>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rotWithShape="1">
                    <a:blip r:embed="rId26">
                      <a:extLst>
                        <a:ext uri="{28A0092B-C50C-407E-A947-70E740481C1C}">
                          <a14:useLocalDpi xmlns:a14="http://schemas.microsoft.com/office/drawing/2010/main" val="0"/>
                        </a:ext>
                      </a:extLst>
                    </a:blip>
                    <a:srcRect t="23188" b="26580"/>
                    <a:stretch/>
                  </pic:blipFill>
                  <pic:spPr bwMode="auto">
                    <a:xfrm>
                      <a:off x="0" y="0"/>
                      <a:ext cx="1014730" cy="66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3695" w:rsidRDefault="001F3695" w14:paraId="3A9C9A77" w14:textId="77777777">
      <w:pPr>
        <w:rPr>
          <w:rFonts w:ascii="Arial" w:hAnsi="Arial" w:cs="Arial" w:eastAsiaTheme="majorEastAsia"/>
          <w:b/>
          <w:bCs/>
          <w:sz w:val="28"/>
          <w:szCs w:val="28"/>
        </w:rPr>
      </w:pPr>
      <w:r>
        <w:rPr>
          <w:rFonts w:ascii="Arial" w:hAnsi="Arial" w:cs="Arial"/>
          <w:b/>
          <w:bCs/>
          <w:sz w:val="28"/>
          <w:szCs w:val="28"/>
        </w:rPr>
        <w:br w:type="page"/>
      </w:r>
    </w:p>
    <w:p w:rsidRPr="002E2D25" w:rsidR="00D93D5B" w:rsidP="0052308D" w:rsidRDefault="00D93D5B" w14:paraId="32FE3D51" w14:textId="16B1B5EA">
      <w:pPr>
        <w:pStyle w:val="Heading1"/>
        <w:jc w:val="center"/>
        <w:rPr>
          <w:rFonts w:ascii="Arial" w:hAnsi="Arial" w:cs="Arial"/>
          <w:b/>
          <w:bCs/>
          <w:sz w:val="28"/>
          <w:szCs w:val="28"/>
        </w:rPr>
      </w:pPr>
      <w:r w:rsidRPr="002E2D25">
        <w:rPr>
          <w:rFonts w:ascii="Arial" w:hAnsi="Arial" w:cs="Arial"/>
          <w:b/>
          <w:bCs/>
          <w:color w:val="auto"/>
          <w:sz w:val="28"/>
          <w:szCs w:val="28"/>
        </w:rPr>
        <w:t>Resources</w:t>
      </w:r>
    </w:p>
    <w:p w:rsidRPr="002E2D25" w:rsidR="00D93D5B" w:rsidP="006A6960" w:rsidRDefault="00D93D5B" w14:paraId="6D9C8D39" w14:textId="77777777">
      <w:pPr>
        <w:tabs>
          <w:tab w:val="left" w:pos="9525"/>
          <w:tab w:val="left" w:pos="9683"/>
        </w:tabs>
        <w:ind w:left="993" w:right="1274"/>
        <w:jc w:val="both"/>
        <w:rPr>
          <w:rFonts w:ascii="Arial" w:hAnsi="Arial" w:cs="Arial"/>
          <w:szCs w:val="24"/>
        </w:rPr>
      </w:pPr>
    </w:p>
    <w:p w:rsidRPr="002E2D25" w:rsidR="00611DBB" w:rsidP="006A6960" w:rsidRDefault="00F26373" w14:paraId="234711C2" w14:textId="77777777">
      <w:pPr>
        <w:tabs>
          <w:tab w:val="left" w:pos="9525"/>
          <w:tab w:val="left" w:pos="9683"/>
        </w:tabs>
        <w:ind w:left="993" w:right="1274" w:hanging="284"/>
        <w:jc w:val="both"/>
        <w:rPr>
          <w:rFonts w:ascii="Arial" w:hAnsi="Arial" w:cs="Arial"/>
          <w:b/>
          <w:bCs/>
          <w:szCs w:val="24"/>
        </w:rPr>
      </w:pPr>
      <w:r w:rsidRPr="002E2D25">
        <w:rPr>
          <w:rFonts w:ascii="Arial" w:hAnsi="Arial" w:cs="Arial"/>
          <w:b/>
          <w:bCs/>
          <w:szCs w:val="24"/>
        </w:rPr>
        <w:t>Various careers information</w:t>
      </w:r>
      <w:r w:rsidRPr="002E2D25" w:rsidR="00C71740">
        <w:rPr>
          <w:rFonts w:ascii="Arial" w:hAnsi="Arial" w:cs="Arial"/>
          <w:b/>
          <w:bCs/>
          <w:szCs w:val="24"/>
        </w:rPr>
        <w:t xml:space="preserve"> and results day support</w:t>
      </w:r>
      <w:r w:rsidRPr="002E2D25" w:rsidR="00EA19F4">
        <w:rPr>
          <w:rFonts w:ascii="Arial" w:hAnsi="Arial" w:cs="Arial"/>
          <w:b/>
          <w:bCs/>
          <w:szCs w:val="24"/>
        </w:rPr>
        <w:t>:</w:t>
      </w:r>
    </w:p>
    <w:p w:rsidRPr="002E2D25" w:rsidR="00611DBB" w:rsidP="006A6960" w:rsidRDefault="001F3695" w14:paraId="7DDA11DD" w14:textId="2B1E3468">
      <w:pPr>
        <w:pStyle w:val="ListParagraph"/>
        <w:numPr>
          <w:ilvl w:val="0"/>
          <w:numId w:val="12"/>
        </w:numPr>
        <w:tabs>
          <w:tab w:val="left" w:pos="9525"/>
          <w:tab w:val="left" w:pos="9683"/>
        </w:tabs>
        <w:ind w:right="1274"/>
        <w:jc w:val="both"/>
        <w:rPr>
          <w:rFonts w:cs="Arial"/>
          <w:b/>
          <w:bCs/>
          <w:sz w:val="24"/>
          <w:szCs w:val="24"/>
        </w:rPr>
      </w:pPr>
      <w:hyperlink w:history="1" r:id="rId27">
        <w:r>
          <w:rPr>
            <w:rStyle w:val="Hyperlink"/>
            <w:rFonts w:cs="Arial"/>
            <w:sz w:val="24"/>
            <w:szCs w:val="24"/>
          </w:rPr>
          <w:t>Tower Hamlets Young WorkPath</w:t>
        </w:r>
      </w:hyperlink>
    </w:p>
    <w:p w:rsidRPr="002E2D25" w:rsidR="00DF21CC" w:rsidP="006A6960" w:rsidRDefault="001F3695" w14:paraId="6DA05943" w14:textId="1EC46552">
      <w:pPr>
        <w:pStyle w:val="ListParagraph"/>
        <w:numPr>
          <w:ilvl w:val="0"/>
          <w:numId w:val="12"/>
        </w:numPr>
        <w:tabs>
          <w:tab w:val="left" w:pos="9525"/>
          <w:tab w:val="left" w:pos="9683"/>
        </w:tabs>
        <w:ind w:right="1274"/>
        <w:jc w:val="both"/>
        <w:rPr>
          <w:rFonts w:cs="Arial"/>
          <w:sz w:val="24"/>
          <w:szCs w:val="24"/>
        </w:rPr>
      </w:pPr>
      <w:hyperlink w:history="1" r:id="rId28">
        <w:r>
          <w:rPr>
            <w:rStyle w:val="Hyperlink"/>
            <w:rFonts w:cs="Arial"/>
            <w:sz w:val="24"/>
            <w:szCs w:val="24"/>
          </w:rPr>
          <w:t>OFQUAL</w:t>
        </w:r>
      </w:hyperlink>
      <w:r w:rsidRPr="002E2D25" w:rsidR="00DF21CC">
        <w:rPr>
          <w:rFonts w:cs="Arial"/>
          <w:sz w:val="24"/>
          <w:szCs w:val="24"/>
        </w:rPr>
        <w:t xml:space="preserve"> </w:t>
      </w:r>
    </w:p>
    <w:p w:rsidRPr="002E2D25" w:rsidR="00D93D5B" w:rsidP="006A6960" w:rsidRDefault="00D93D5B" w14:paraId="24743E7C" w14:textId="0B7F1962">
      <w:pPr>
        <w:pStyle w:val="ListParagraph"/>
        <w:numPr>
          <w:ilvl w:val="0"/>
          <w:numId w:val="12"/>
        </w:numPr>
        <w:tabs>
          <w:tab w:val="left" w:pos="9525"/>
          <w:tab w:val="left" w:pos="9683"/>
        </w:tabs>
        <w:ind w:right="1274"/>
        <w:jc w:val="both"/>
        <w:rPr>
          <w:rFonts w:cs="Arial"/>
          <w:sz w:val="24"/>
          <w:szCs w:val="24"/>
        </w:rPr>
      </w:pPr>
      <w:r w:rsidRPr="002E2D25">
        <w:rPr>
          <w:rFonts w:cs="Arial"/>
          <w:sz w:val="24"/>
          <w:szCs w:val="24"/>
        </w:rPr>
        <w:t>National Careers Service</w:t>
      </w:r>
      <w:r w:rsidRPr="002E2D25" w:rsidR="00916261">
        <w:rPr>
          <w:rFonts w:cs="Arial"/>
          <w:sz w:val="24"/>
          <w:szCs w:val="24"/>
        </w:rPr>
        <w:t xml:space="preserve"> (lines are open from 08:00 to 20:00 Monday to Friday and 10:00 to 17:00 on Saturdays)</w:t>
      </w:r>
      <w:r w:rsidRPr="002E2D25">
        <w:rPr>
          <w:rFonts w:cs="Arial"/>
          <w:sz w:val="24"/>
          <w:szCs w:val="24"/>
        </w:rPr>
        <w:t xml:space="preserve"> </w:t>
      </w:r>
      <w:hyperlink w:history="1" r:id="rId29">
        <w:r w:rsidR="001F3695">
          <w:rPr>
            <w:rStyle w:val="Hyperlink"/>
            <w:rFonts w:cs="Arial"/>
            <w:sz w:val="24"/>
            <w:szCs w:val="24"/>
          </w:rPr>
          <w:t>careers helpline for teenagers</w:t>
        </w:r>
      </w:hyperlink>
      <w:r w:rsidRPr="002E2D25" w:rsidR="004F3156">
        <w:rPr>
          <w:rFonts w:cs="Arial"/>
          <w:sz w:val="24"/>
          <w:szCs w:val="24"/>
        </w:rPr>
        <w:t xml:space="preserve"> </w:t>
      </w:r>
    </w:p>
    <w:p w:rsidRPr="002E2D25" w:rsidR="00831728" w:rsidP="006A6960" w:rsidRDefault="001F3695" w14:paraId="01DCB618" w14:textId="40148868">
      <w:pPr>
        <w:pStyle w:val="ListParagraph"/>
        <w:numPr>
          <w:ilvl w:val="0"/>
          <w:numId w:val="12"/>
        </w:numPr>
        <w:tabs>
          <w:tab w:val="left" w:pos="9525"/>
          <w:tab w:val="left" w:pos="9683"/>
        </w:tabs>
        <w:ind w:right="1274"/>
        <w:jc w:val="both"/>
        <w:rPr>
          <w:rFonts w:cs="Arial"/>
          <w:sz w:val="24"/>
          <w:szCs w:val="24"/>
        </w:rPr>
      </w:pPr>
      <w:hyperlink w:history="1" r:id="rId30">
        <w:r>
          <w:rPr>
            <w:rStyle w:val="Hyperlink"/>
            <w:rFonts w:cs="Arial"/>
            <w:sz w:val="24"/>
            <w:szCs w:val="24"/>
          </w:rPr>
          <w:t>National Careers Service course search</w:t>
        </w:r>
      </w:hyperlink>
      <w:r w:rsidRPr="002E2D25" w:rsidR="00BA6210">
        <w:rPr>
          <w:rFonts w:cs="Arial"/>
          <w:sz w:val="24"/>
          <w:szCs w:val="24"/>
        </w:rPr>
        <w:t xml:space="preserve"> (make sure you select the appropriate options)</w:t>
      </w:r>
      <w:r w:rsidRPr="002E2D25" w:rsidR="00831728">
        <w:rPr>
          <w:rFonts w:cs="Arial"/>
          <w:sz w:val="24"/>
          <w:szCs w:val="24"/>
        </w:rPr>
        <w:t xml:space="preserve"> </w:t>
      </w:r>
    </w:p>
    <w:p w:rsidRPr="002E2D25" w:rsidR="008214DF" w:rsidP="006A6960" w:rsidRDefault="001F3695" w14:paraId="34AAA0DB" w14:textId="37F6B191">
      <w:pPr>
        <w:pStyle w:val="ListParagraph"/>
        <w:numPr>
          <w:ilvl w:val="0"/>
          <w:numId w:val="12"/>
        </w:numPr>
        <w:tabs>
          <w:tab w:val="left" w:pos="9525"/>
          <w:tab w:val="left" w:pos="9683"/>
        </w:tabs>
        <w:ind w:right="1274"/>
        <w:jc w:val="both"/>
        <w:rPr>
          <w:rFonts w:cs="Arial"/>
          <w:sz w:val="24"/>
          <w:szCs w:val="24"/>
        </w:rPr>
      </w:pPr>
      <w:hyperlink w:history="1" r:id="rId31">
        <w:proofErr w:type="spellStart"/>
        <w:r>
          <w:rPr>
            <w:rStyle w:val="Hyperlink"/>
            <w:rFonts w:cs="Arial"/>
            <w:sz w:val="24"/>
            <w:szCs w:val="24"/>
          </w:rPr>
          <w:t>Careerpilot</w:t>
        </w:r>
        <w:proofErr w:type="spellEnd"/>
      </w:hyperlink>
      <w:r w:rsidRPr="001F3695">
        <w:t xml:space="preserve"> Get information: Your choices at 16: What to do on GCSE Results Day</w:t>
      </w:r>
    </w:p>
    <w:p w:rsidRPr="002E2D25" w:rsidR="006A082B" w:rsidP="006A6960" w:rsidRDefault="001F3695" w14:paraId="27BF2DED" w14:textId="49EC218D">
      <w:pPr>
        <w:pStyle w:val="ListParagraph"/>
        <w:numPr>
          <w:ilvl w:val="0"/>
          <w:numId w:val="12"/>
        </w:numPr>
        <w:tabs>
          <w:tab w:val="left" w:pos="9525"/>
          <w:tab w:val="left" w:pos="9683"/>
        </w:tabs>
        <w:ind w:right="1274"/>
        <w:jc w:val="both"/>
        <w:rPr>
          <w:rFonts w:cs="Arial"/>
          <w:sz w:val="24"/>
          <w:szCs w:val="24"/>
        </w:rPr>
      </w:pPr>
      <w:hyperlink w:history="1" w:anchor="zkm8tcw" r:id="rId32">
        <w:r>
          <w:rPr>
            <w:rStyle w:val="Hyperlink"/>
            <w:rFonts w:cs="Arial"/>
            <w:sz w:val="24"/>
            <w:szCs w:val="24"/>
          </w:rPr>
          <w:t>BBC Bitesize</w:t>
        </w:r>
      </w:hyperlink>
    </w:p>
    <w:p w:rsidRPr="002E2D25" w:rsidR="00AB6B3C" w:rsidP="00AB6B3C" w:rsidRDefault="001F3695" w14:paraId="41D176F6" w14:textId="098D8B48">
      <w:pPr>
        <w:pStyle w:val="ListParagraph"/>
        <w:numPr>
          <w:ilvl w:val="0"/>
          <w:numId w:val="12"/>
        </w:numPr>
        <w:tabs>
          <w:tab w:val="left" w:pos="9525"/>
          <w:tab w:val="left" w:pos="9683"/>
        </w:tabs>
        <w:ind w:right="1274"/>
        <w:jc w:val="both"/>
        <w:rPr>
          <w:rFonts w:cs="Arial"/>
          <w:b/>
          <w:bCs/>
          <w:sz w:val="24"/>
          <w:szCs w:val="24"/>
        </w:rPr>
      </w:pPr>
      <w:hyperlink w:history="1" r:id="rId33">
        <w:r>
          <w:rPr>
            <w:rStyle w:val="Hyperlink"/>
            <w:rFonts w:cs="Arial"/>
            <w:sz w:val="24"/>
            <w:szCs w:val="24"/>
          </w:rPr>
          <w:t>UCAS</w:t>
        </w:r>
      </w:hyperlink>
      <w:r w:rsidRPr="002E2D25" w:rsidR="00AB6B3C">
        <w:rPr>
          <w:rFonts w:cs="Arial"/>
        </w:rPr>
        <w:t xml:space="preserve"> </w:t>
      </w:r>
    </w:p>
    <w:p w:rsidR="00355747" w:rsidRDefault="00355747" w14:paraId="3EE192C9" w14:textId="25FD7322">
      <w:pPr>
        <w:rPr>
          <w:rFonts w:ascii="Arial" w:hAnsi="Arial" w:cs="Arial"/>
          <w:szCs w:val="24"/>
        </w:rPr>
      </w:pPr>
    </w:p>
    <w:p w:rsidRPr="00355747" w:rsidR="009117B4" w:rsidP="00355747" w:rsidRDefault="009117B4" w14:paraId="65F05DBE" w14:textId="77777777">
      <w:pPr>
        <w:tabs>
          <w:tab w:val="left" w:pos="9525"/>
          <w:tab w:val="left" w:pos="9683"/>
        </w:tabs>
        <w:ind w:right="1274"/>
        <w:jc w:val="both"/>
        <w:rPr>
          <w:rFonts w:cs="Arial"/>
          <w:b/>
          <w:bCs/>
          <w:szCs w:val="24"/>
        </w:rPr>
      </w:pPr>
    </w:p>
    <w:p w:rsidRPr="002E2D25" w:rsidR="007F42EC" w:rsidP="007F42EC" w:rsidRDefault="007F42EC" w14:paraId="36EC8FCE" w14:textId="5A7BA6A5">
      <w:pPr>
        <w:pStyle w:val="ListParagraph"/>
        <w:tabs>
          <w:tab w:val="left" w:pos="9525"/>
          <w:tab w:val="left" w:pos="9683"/>
        </w:tabs>
        <w:ind w:left="426" w:right="1274"/>
        <w:jc w:val="both"/>
        <w:rPr>
          <w:rFonts w:cs="Arial"/>
          <w:b/>
          <w:bCs/>
          <w:sz w:val="24"/>
          <w:szCs w:val="24"/>
        </w:rPr>
      </w:pPr>
      <w:r w:rsidRPr="002E2D25">
        <w:rPr>
          <w:rFonts w:cs="Arial"/>
          <w:b/>
          <w:bCs/>
          <w:sz w:val="24"/>
          <w:szCs w:val="24"/>
        </w:rPr>
        <w:t xml:space="preserve">A few links for apprenticeships and jobs (check company website/s directly): </w:t>
      </w:r>
    </w:p>
    <w:p w:rsidRPr="002E2D25" w:rsidR="007F42EC" w:rsidP="007F42EC" w:rsidRDefault="001F3695" w14:paraId="2C55A95B" w14:textId="3B3BCC6E">
      <w:pPr>
        <w:pStyle w:val="NoSpacing"/>
        <w:numPr>
          <w:ilvl w:val="0"/>
          <w:numId w:val="12"/>
        </w:numPr>
        <w:rPr>
          <w:rFonts w:cs="Arial"/>
          <w:sz w:val="24"/>
          <w:szCs w:val="24"/>
        </w:rPr>
      </w:pPr>
      <w:hyperlink w:history="1" r:id="rId34">
        <w:r>
          <w:rPr>
            <w:rStyle w:val="Hyperlink"/>
            <w:rFonts w:cs="Arial"/>
            <w:sz w:val="24"/>
            <w:szCs w:val="24"/>
          </w:rPr>
          <w:t>Careers Young WorkPath apprenticeships websites</w:t>
        </w:r>
      </w:hyperlink>
      <w:r w:rsidRPr="002E2D25" w:rsidR="007F42EC">
        <w:rPr>
          <w:rFonts w:cs="Arial"/>
          <w:sz w:val="24"/>
          <w:szCs w:val="24"/>
        </w:rPr>
        <w:t xml:space="preserve">  </w:t>
      </w:r>
    </w:p>
    <w:p w:rsidRPr="002E2D25" w:rsidR="007F42EC" w:rsidP="007F42EC" w:rsidRDefault="001F3695" w14:paraId="6D4EC187" w14:textId="25CE1E11">
      <w:pPr>
        <w:pStyle w:val="ListParagraph"/>
        <w:numPr>
          <w:ilvl w:val="0"/>
          <w:numId w:val="12"/>
        </w:numPr>
        <w:tabs>
          <w:tab w:val="left" w:pos="9525"/>
          <w:tab w:val="left" w:pos="9683"/>
        </w:tabs>
        <w:ind w:right="1274" w:hanging="294"/>
        <w:jc w:val="both"/>
        <w:rPr>
          <w:rFonts w:cs="Arial"/>
          <w:sz w:val="24"/>
          <w:szCs w:val="24"/>
        </w:rPr>
      </w:pPr>
      <w:hyperlink w:history="1" r:id="rId35">
        <w:r>
          <w:rPr>
            <w:rStyle w:val="Hyperlink"/>
            <w:rFonts w:cs="Arial"/>
            <w:sz w:val="24"/>
            <w:szCs w:val="24"/>
          </w:rPr>
          <w:t>WorkPath (for Tower Hamlets residents only)</w:t>
        </w:r>
      </w:hyperlink>
      <w:r w:rsidRPr="002E2D25" w:rsidR="007F42EC">
        <w:rPr>
          <w:rFonts w:cs="Arial"/>
          <w:sz w:val="24"/>
          <w:szCs w:val="24"/>
        </w:rPr>
        <w:t xml:space="preserve"> </w:t>
      </w:r>
    </w:p>
    <w:p w:rsidRPr="002E2D25" w:rsidR="007F42EC" w:rsidP="007F42EC" w:rsidRDefault="001F3695" w14:paraId="01633E19" w14:textId="7AD22E7C">
      <w:pPr>
        <w:pStyle w:val="ListParagraph"/>
        <w:numPr>
          <w:ilvl w:val="0"/>
          <w:numId w:val="12"/>
        </w:numPr>
        <w:tabs>
          <w:tab w:val="left" w:pos="9525"/>
          <w:tab w:val="left" w:pos="9683"/>
        </w:tabs>
        <w:ind w:left="709" w:right="1274" w:hanging="283"/>
        <w:jc w:val="both"/>
        <w:rPr>
          <w:rFonts w:cs="Arial"/>
          <w:sz w:val="24"/>
          <w:szCs w:val="24"/>
        </w:rPr>
      </w:pPr>
      <w:hyperlink w:history="1" r:id="rId36">
        <w:r>
          <w:rPr>
            <w:rStyle w:val="Hyperlink"/>
            <w:rFonts w:cs="Arial"/>
            <w:sz w:val="24"/>
            <w:szCs w:val="24"/>
          </w:rPr>
          <w:t>Apprenticeships</w:t>
        </w:r>
      </w:hyperlink>
    </w:p>
    <w:p w:rsidRPr="002E2D25" w:rsidR="00247CD9" w:rsidP="007F42EC" w:rsidRDefault="001F3695" w14:paraId="3A79CB09" w14:textId="0D74581F">
      <w:pPr>
        <w:pStyle w:val="ListParagraph"/>
        <w:numPr>
          <w:ilvl w:val="0"/>
          <w:numId w:val="12"/>
        </w:numPr>
        <w:tabs>
          <w:tab w:val="left" w:pos="9525"/>
          <w:tab w:val="left" w:pos="9683"/>
        </w:tabs>
        <w:ind w:left="709" w:right="1274" w:hanging="283"/>
        <w:jc w:val="both"/>
        <w:rPr>
          <w:rStyle w:val="Hyperlink"/>
          <w:rFonts w:cs="Arial"/>
          <w:color w:val="auto"/>
          <w:sz w:val="24"/>
          <w:szCs w:val="24"/>
          <w:u w:val="none"/>
        </w:rPr>
      </w:pPr>
      <w:hyperlink w:history="1" r:id="rId37">
        <w:r>
          <w:rPr>
            <w:rStyle w:val="Hyperlink"/>
            <w:rFonts w:cs="Arial"/>
          </w:rPr>
          <w:t>Apprenticeship vacancies</w:t>
        </w:r>
      </w:hyperlink>
    </w:p>
    <w:p w:rsidRPr="002E2D25" w:rsidR="007F42EC" w:rsidP="007F42EC" w:rsidRDefault="001F3695" w14:paraId="66074FAF" w14:textId="3CD5C532">
      <w:pPr>
        <w:pStyle w:val="ListParagraph"/>
        <w:numPr>
          <w:ilvl w:val="0"/>
          <w:numId w:val="12"/>
        </w:numPr>
        <w:tabs>
          <w:tab w:val="left" w:pos="9525"/>
          <w:tab w:val="left" w:pos="9683"/>
        </w:tabs>
        <w:ind w:right="1274" w:hanging="284"/>
        <w:jc w:val="both"/>
        <w:rPr>
          <w:rStyle w:val="Hyperlink"/>
          <w:rFonts w:cs="Arial"/>
          <w:color w:val="auto"/>
          <w:sz w:val="24"/>
          <w:szCs w:val="24"/>
          <w:u w:val="none"/>
        </w:rPr>
      </w:pPr>
      <w:hyperlink w:history="1" r:id="rId38">
        <w:r>
          <w:rPr>
            <w:rStyle w:val="Hyperlink"/>
            <w:rFonts w:cs="Arial"/>
            <w:sz w:val="24"/>
            <w:szCs w:val="24"/>
          </w:rPr>
          <w:t>Not going to Uni</w:t>
        </w:r>
      </w:hyperlink>
    </w:p>
    <w:p w:rsidRPr="002E2D25" w:rsidR="007F42EC" w:rsidP="007F42EC" w:rsidRDefault="001F3695" w14:paraId="1DBD1C5C" w14:textId="2EF54BCE">
      <w:pPr>
        <w:pStyle w:val="ListParagraph"/>
        <w:numPr>
          <w:ilvl w:val="0"/>
          <w:numId w:val="12"/>
        </w:numPr>
        <w:tabs>
          <w:tab w:val="left" w:pos="9525"/>
          <w:tab w:val="left" w:pos="9683"/>
        </w:tabs>
        <w:ind w:right="1274" w:hanging="284"/>
        <w:jc w:val="both"/>
        <w:rPr>
          <w:rFonts w:cs="Arial"/>
          <w:sz w:val="24"/>
          <w:szCs w:val="24"/>
        </w:rPr>
      </w:pPr>
      <w:hyperlink w:history="1" r:id="rId39">
        <w:r>
          <w:rPr>
            <w:rStyle w:val="Hyperlink"/>
            <w:rFonts w:cs="Arial"/>
            <w:sz w:val="24"/>
            <w:szCs w:val="24"/>
          </w:rPr>
          <w:t>UCAS</w:t>
        </w:r>
      </w:hyperlink>
      <w:r w:rsidRPr="002E2D25" w:rsidR="007F42EC">
        <w:rPr>
          <w:rFonts w:cs="Arial"/>
          <w:sz w:val="24"/>
          <w:szCs w:val="24"/>
        </w:rPr>
        <w:t xml:space="preserve"> </w:t>
      </w:r>
    </w:p>
    <w:p w:rsidRPr="002E2D25" w:rsidR="007F42EC" w:rsidP="007F42EC" w:rsidRDefault="001F3695" w14:paraId="5B60083F" w14:textId="37B9E1A1">
      <w:pPr>
        <w:pStyle w:val="ListParagraph"/>
        <w:numPr>
          <w:ilvl w:val="0"/>
          <w:numId w:val="12"/>
        </w:numPr>
        <w:tabs>
          <w:tab w:val="left" w:pos="9525"/>
          <w:tab w:val="left" w:pos="9683"/>
        </w:tabs>
        <w:ind w:right="1274" w:hanging="284"/>
        <w:jc w:val="both"/>
        <w:rPr>
          <w:rFonts w:cs="Arial"/>
          <w:sz w:val="24"/>
          <w:szCs w:val="24"/>
        </w:rPr>
      </w:pPr>
      <w:hyperlink w:history="1" r:id="rId40">
        <w:r>
          <w:rPr>
            <w:rStyle w:val="Hyperlink"/>
            <w:rFonts w:cs="Arial"/>
            <w:sz w:val="24"/>
            <w:szCs w:val="24"/>
          </w:rPr>
          <w:t>Indeed</w:t>
        </w:r>
      </w:hyperlink>
      <w:r w:rsidRPr="002E2D25" w:rsidR="007F42EC">
        <w:rPr>
          <w:rFonts w:cs="Arial"/>
          <w:sz w:val="24"/>
          <w:szCs w:val="24"/>
        </w:rPr>
        <w:t xml:space="preserve"> </w:t>
      </w:r>
    </w:p>
    <w:p w:rsidRPr="002E2D25" w:rsidR="007F42EC" w:rsidP="007F42EC" w:rsidRDefault="001F3695" w14:paraId="0D4A710C" w14:textId="7DDE4B2A">
      <w:pPr>
        <w:pStyle w:val="ListParagraph"/>
        <w:numPr>
          <w:ilvl w:val="0"/>
          <w:numId w:val="12"/>
        </w:numPr>
        <w:tabs>
          <w:tab w:val="left" w:pos="9525"/>
          <w:tab w:val="left" w:pos="9683"/>
        </w:tabs>
        <w:ind w:right="1274" w:hanging="284"/>
        <w:jc w:val="both"/>
        <w:rPr>
          <w:rFonts w:cs="Arial"/>
          <w:sz w:val="24"/>
          <w:szCs w:val="24"/>
        </w:rPr>
      </w:pPr>
      <w:hyperlink w:history="1" r:id="rId41">
        <w:r>
          <w:rPr>
            <w:rStyle w:val="Hyperlink"/>
            <w:rFonts w:cs="Arial"/>
            <w:sz w:val="24"/>
            <w:szCs w:val="24"/>
          </w:rPr>
          <w:t>All about school leavers</w:t>
        </w:r>
      </w:hyperlink>
      <w:r w:rsidRPr="002E2D25" w:rsidR="007F42EC">
        <w:rPr>
          <w:rFonts w:cs="Arial"/>
          <w:sz w:val="24"/>
          <w:szCs w:val="24"/>
        </w:rPr>
        <w:t xml:space="preserve"> </w:t>
      </w:r>
    </w:p>
    <w:p w:rsidRPr="002E2D25" w:rsidR="007F42EC" w:rsidP="007F42EC" w:rsidRDefault="001F3695" w14:paraId="0CF46376" w14:textId="02185C06">
      <w:pPr>
        <w:pStyle w:val="ListParagraph"/>
        <w:numPr>
          <w:ilvl w:val="0"/>
          <w:numId w:val="12"/>
        </w:numPr>
        <w:tabs>
          <w:tab w:val="left" w:pos="9525"/>
          <w:tab w:val="left" w:pos="9683"/>
        </w:tabs>
        <w:ind w:right="1274" w:hanging="294"/>
        <w:jc w:val="both"/>
        <w:rPr>
          <w:rFonts w:cs="Arial"/>
        </w:rPr>
      </w:pPr>
      <w:hyperlink w:history="1" r:id="rId42">
        <w:r>
          <w:rPr>
            <w:rStyle w:val="Hyperlink"/>
            <w:rFonts w:cs="Arial"/>
            <w:sz w:val="24"/>
            <w:szCs w:val="24"/>
          </w:rPr>
          <w:t>Multiverse</w:t>
        </w:r>
      </w:hyperlink>
      <w:r>
        <w:t xml:space="preserve">: </w:t>
      </w:r>
      <w:r w:rsidRPr="001F3695">
        <w:t>Upskilling platform for AI and tech adoption</w:t>
      </w:r>
    </w:p>
    <w:p w:rsidRPr="002E2D25" w:rsidR="007F42EC" w:rsidP="007F42EC" w:rsidRDefault="001F3695" w14:paraId="16985D51" w14:textId="49B2B58A">
      <w:pPr>
        <w:pStyle w:val="ListParagraph"/>
        <w:numPr>
          <w:ilvl w:val="0"/>
          <w:numId w:val="12"/>
        </w:numPr>
        <w:tabs>
          <w:tab w:val="left" w:pos="9525"/>
          <w:tab w:val="left" w:pos="9683"/>
        </w:tabs>
        <w:ind w:right="1274" w:hanging="284"/>
        <w:jc w:val="both"/>
        <w:rPr>
          <w:rFonts w:cs="Arial"/>
          <w:sz w:val="24"/>
          <w:szCs w:val="24"/>
        </w:rPr>
      </w:pPr>
      <w:hyperlink w:history="1" r:id="rId43">
        <w:r>
          <w:rPr>
            <w:rStyle w:val="Hyperlink"/>
            <w:rFonts w:cs="Arial"/>
            <w:sz w:val="24"/>
            <w:szCs w:val="24"/>
          </w:rPr>
          <w:t>Get my first job</w:t>
        </w:r>
      </w:hyperlink>
    </w:p>
    <w:p w:rsidRPr="00730931" w:rsidR="007F42EC" w:rsidP="007F42EC" w:rsidRDefault="00730931" w14:paraId="6E40AFC9" w14:textId="270C9404">
      <w:pPr>
        <w:numPr>
          <w:ilvl w:val="0"/>
          <w:numId w:val="16"/>
        </w:numPr>
        <w:ind w:hanging="284"/>
        <w:rPr>
          <w:rFonts w:ascii="Arial" w:hAnsi="Arial" w:cs="Arial"/>
          <w:b/>
          <w:bCs/>
          <w:szCs w:val="24"/>
        </w:rPr>
      </w:pPr>
      <w:hyperlink w:history="1" r:id="rId44">
        <w:proofErr w:type="spellStart"/>
        <w:r>
          <w:rPr>
            <w:rStyle w:val="Hyperlink"/>
            <w:rFonts w:ascii="Arial" w:hAnsi="Arial" w:cs="Arial"/>
          </w:rPr>
          <w:t>StudentJob</w:t>
        </w:r>
        <w:proofErr w:type="spellEnd"/>
        <w:r>
          <w:rPr>
            <w:rStyle w:val="Hyperlink"/>
            <w:rFonts w:ascii="Arial" w:hAnsi="Arial" w:cs="Arial"/>
          </w:rPr>
          <w:t xml:space="preserve"> UK</w:t>
        </w:r>
      </w:hyperlink>
      <w:r w:rsidRPr="00730931" w:rsidR="007F42EC">
        <w:rPr>
          <w:rFonts w:ascii="Arial" w:hAnsi="Arial" w:cs="Arial"/>
          <w:szCs w:val="24"/>
        </w:rPr>
        <w:t xml:space="preserve"> </w:t>
      </w:r>
      <w:r w:rsidRPr="00730931">
        <w:rPr>
          <w:rFonts w:ascii="Arial" w:hAnsi="Arial" w:cs="Arial"/>
          <w:szCs w:val="24"/>
        </w:rPr>
        <w:t>Part Time Job</w:t>
      </w:r>
      <w:r>
        <w:rPr>
          <w:rFonts w:ascii="Arial" w:hAnsi="Arial" w:cs="Arial"/>
          <w:szCs w:val="24"/>
        </w:rPr>
        <w:t>s in</w:t>
      </w:r>
      <w:r w:rsidRPr="00730931">
        <w:rPr>
          <w:rFonts w:ascii="Arial" w:hAnsi="Arial" w:cs="Arial"/>
          <w:szCs w:val="24"/>
        </w:rPr>
        <w:t xml:space="preserve"> London</w:t>
      </w:r>
    </w:p>
    <w:p w:rsidRPr="002E2D25" w:rsidR="007F42EC" w:rsidP="007F42EC" w:rsidRDefault="00730931" w14:paraId="42A4972C" w14:textId="41C39D5A">
      <w:pPr>
        <w:numPr>
          <w:ilvl w:val="0"/>
          <w:numId w:val="16"/>
        </w:numPr>
        <w:ind w:hanging="284"/>
        <w:rPr>
          <w:rFonts w:ascii="Arial" w:hAnsi="Arial" w:cs="Arial"/>
          <w:b/>
          <w:bCs/>
          <w:szCs w:val="24"/>
        </w:rPr>
      </w:pPr>
      <w:hyperlink w:history="1" r:id="rId45">
        <w:r>
          <w:rPr>
            <w:rStyle w:val="Hyperlink"/>
            <w:rFonts w:ascii="Arial" w:hAnsi="Arial" w:cs="Arial"/>
            <w:szCs w:val="24"/>
          </w:rPr>
          <w:t>Jobs Retail</w:t>
        </w:r>
      </w:hyperlink>
      <w:r w:rsidRPr="002E2D25" w:rsidR="007F42EC">
        <w:rPr>
          <w:rFonts w:ascii="Arial" w:hAnsi="Arial" w:cs="Arial"/>
          <w:szCs w:val="24"/>
        </w:rPr>
        <w:t xml:space="preserve"> </w:t>
      </w:r>
    </w:p>
    <w:p w:rsidRPr="002E2D25" w:rsidR="00B0530D" w:rsidP="007F42EC" w:rsidRDefault="00B0530D" w14:paraId="18737E2F" w14:textId="4B0E1256">
      <w:pPr>
        <w:pStyle w:val="ListParagraph"/>
        <w:tabs>
          <w:tab w:val="left" w:pos="9525"/>
          <w:tab w:val="left" w:pos="9683"/>
        </w:tabs>
        <w:ind w:right="1274"/>
        <w:jc w:val="both"/>
        <w:rPr>
          <w:rFonts w:cs="Arial"/>
        </w:rPr>
      </w:pPr>
      <w:r w:rsidRPr="002E2D25">
        <w:rPr>
          <w:rStyle w:val="Hyperlink"/>
          <w:rFonts w:cs="Arial"/>
          <w:color w:val="auto"/>
          <w:sz w:val="24"/>
          <w:szCs w:val="24"/>
          <w:u w:val="none"/>
        </w:rPr>
        <w:t xml:space="preserve"> </w:t>
      </w:r>
    </w:p>
    <w:sectPr w:rsidRPr="002E2D25" w:rsidR="00B0530D" w:rsidSect="00146C0F">
      <w:headerReference w:type="default" r:id="rId46"/>
      <w:footerReference w:type="default" r:id="rId47"/>
      <w:pgSz w:w="11906" w:h="16838" w:code="9"/>
      <w:pgMar w:top="2410" w:right="567" w:bottom="0" w:left="567" w:header="0" w:footer="64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B183" w14:textId="77777777" w:rsidR="005715D8" w:rsidRDefault="005715D8" w:rsidP="00406D77">
      <w:r>
        <w:separator/>
      </w:r>
    </w:p>
  </w:endnote>
  <w:endnote w:type="continuationSeparator" w:id="0">
    <w:p w14:paraId="3897309B" w14:textId="77777777" w:rsidR="005715D8" w:rsidRDefault="005715D8" w:rsidP="00406D77">
      <w:r>
        <w:continuationSeparator/>
      </w:r>
    </w:p>
  </w:endnote>
  <w:endnote w:type="continuationNotice" w:id="1">
    <w:p w14:paraId="2F22394A" w14:textId="77777777" w:rsidR="005715D8" w:rsidRDefault="00571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876848"/>
      <w:docPartObj>
        <w:docPartGallery w:val="Page Numbers (Bottom of Page)"/>
        <w:docPartUnique/>
      </w:docPartObj>
    </w:sdtPr>
    <w:sdtContent>
      <w:sdt>
        <w:sdtPr>
          <w:id w:val="-1769616900"/>
          <w:docPartObj>
            <w:docPartGallery w:val="Page Numbers (Top of Page)"/>
            <w:docPartUnique/>
          </w:docPartObj>
        </w:sdtPr>
        <w:sdtContent>
          <w:p w14:paraId="1051A8B7" w14:textId="6104B6D6" w:rsidR="00CE4EBD" w:rsidRDefault="00CE4EB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589EBB7" w14:textId="5A579542" w:rsidR="00F8451C" w:rsidRDefault="00F84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2938" w14:textId="77777777" w:rsidR="005715D8" w:rsidRDefault="005715D8" w:rsidP="00406D77">
      <w:r>
        <w:separator/>
      </w:r>
    </w:p>
  </w:footnote>
  <w:footnote w:type="continuationSeparator" w:id="0">
    <w:p w14:paraId="4F6EB4E9" w14:textId="77777777" w:rsidR="005715D8" w:rsidRDefault="005715D8" w:rsidP="00406D77">
      <w:r>
        <w:continuationSeparator/>
      </w:r>
    </w:p>
  </w:footnote>
  <w:footnote w:type="continuationNotice" w:id="1">
    <w:p w14:paraId="771ED1B1" w14:textId="77777777" w:rsidR="005715D8" w:rsidRDefault="00571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CB21" w14:textId="3AA8EF98" w:rsidR="00F8451C" w:rsidRDefault="00896649">
    <w:pPr>
      <w:pStyle w:val="Header"/>
    </w:pPr>
    <w:r>
      <w:rPr>
        <w:noProof/>
      </w:rPr>
      <w:drawing>
        <wp:anchor distT="0" distB="0" distL="114300" distR="114300" simplePos="0" relativeHeight="251658241" behindDoc="0" locked="0" layoutInCell="1" allowOverlap="1" wp14:anchorId="7DFC5F13" wp14:editId="1585EC12">
          <wp:simplePos x="0" y="0"/>
          <wp:positionH relativeFrom="column">
            <wp:posOffset>0</wp:posOffset>
          </wp:positionH>
          <wp:positionV relativeFrom="paragraph">
            <wp:posOffset>304800</wp:posOffset>
          </wp:positionV>
          <wp:extent cx="4076700" cy="951230"/>
          <wp:effectExtent l="0" t="0" r="0" b="1270"/>
          <wp:wrapNone/>
          <wp:docPr id="16641876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95123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67E7EE6A" wp14:editId="62E8BC1F">
          <wp:simplePos x="0" y="0"/>
          <wp:positionH relativeFrom="column">
            <wp:posOffset>4229100</wp:posOffset>
          </wp:positionH>
          <wp:positionV relativeFrom="paragraph">
            <wp:posOffset>485775</wp:posOffset>
          </wp:positionV>
          <wp:extent cx="1085850" cy="608965"/>
          <wp:effectExtent l="0" t="0" r="0" b="635"/>
          <wp:wrapNone/>
          <wp:docPr id="2007844158" name="Picture 1" descr="A colorful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44158" name="Picture 1" descr="A colorful logo with white text&#10;&#10;AI-generated content may be incorr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608965"/>
                  </a:xfrm>
                  <a:prstGeom prst="rect">
                    <a:avLst/>
                  </a:prstGeom>
                </pic:spPr>
              </pic:pic>
            </a:graphicData>
          </a:graphic>
        </wp:anchor>
      </w:drawing>
    </w:r>
    <w:r w:rsidR="00F8451C">
      <w:rPr>
        <w:noProof/>
        <w:lang w:eastAsia="en-GB"/>
      </w:rPr>
      <w:drawing>
        <wp:anchor distT="0" distB="0" distL="114300" distR="114300" simplePos="0" relativeHeight="251658240" behindDoc="1" locked="0" layoutInCell="1" allowOverlap="1" wp14:anchorId="52B71C27" wp14:editId="34F1DE6C">
          <wp:simplePos x="0" y="0"/>
          <wp:positionH relativeFrom="column">
            <wp:posOffset>-352425</wp:posOffset>
          </wp:positionH>
          <wp:positionV relativeFrom="paragraph">
            <wp:posOffset>7620</wp:posOffset>
          </wp:positionV>
          <wp:extent cx="7551420" cy="1521071"/>
          <wp:effectExtent l="0" t="0" r="0" b="317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703960" cy="15517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CF5"/>
    <w:multiLevelType w:val="hybridMultilevel"/>
    <w:tmpl w:val="D1E2476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5DD18E7"/>
    <w:multiLevelType w:val="hybridMultilevel"/>
    <w:tmpl w:val="F98656F6"/>
    <w:lvl w:ilvl="0" w:tplc="85CC4558">
      <w:start w:val="1"/>
      <w:numFmt w:val="bullet"/>
      <w:lvlText w:val="•"/>
      <w:lvlJc w:val="left"/>
      <w:pPr>
        <w:tabs>
          <w:tab w:val="num" w:pos="720"/>
        </w:tabs>
        <w:ind w:left="720" w:hanging="360"/>
      </w:pPr>
      <w:rPr>
        <w:rFonts w:ascii="Arial" w:hAnsi="Arial" w:hint="default"/>
      </w:rPr>
    </w:lvl>
    <w:lvl w:ilvl="1" w:tplc="BC5E0DBC" w:tentative="1">
      <w:start w:val="1"/>
      <w:numFmt w:val="bullet"/>
      <w:lvlText w:val="•"/>
      <w:lvlJc w:val="left"/>
      <w:pPr>
        <w:tabs>
          <w:tab w:val="num" w:pos="1440"/>
        </w:tabs>
        <w:ind w:left="1440" w:hanging="360"/>
      </w:pPr>
      <w:rPr>
        <w:rFonts w:ascii="Arial" w:hAnsi="Arial" w:hint="default"/>
      </w:rPr>
    </w:lvl>
    <w:lvl w:ilvl="2" w:tplc="2642F968" w:tentative="1">
      <w:start w:val="1"/>
      <w:numFmt w:val="bullet"/>
      <w:lvlText w:val="•"/>
      <w:lvlJc w:val="left"/>
      <w:pPr>
        <w:tabs>
          <w:tab w:val="num" w:pos="2160"/>
        </w:tabs>
        <w:ind w:left="2160" w:hanging="360"/>
      </w:pPr>
      <w:rPr>
        <w:rFonts w:ascii="Arial" w:hAnsi="Arial" w:hint="default"/>
      </w:rPr>
    </w:lvl>
    <w:lvl w:ilvl="3" w:tplc="BAD278F0" w:tentative="1">
      <w:start w:val="1"/>
      <w:numFmt w:val="bullet"/>
      <w:lvlText w:val="•"/>
      <w:lvlJc w:val="left"/>
      <w:pPr>
        <w:tabs>
          <w:tab w:val="num" w:pos="2880"/>
        </w:tabs>
        <w:ind w:left="2880" w:hanging="360"/>
      </w:pPr>
      <w:rPr>
        <w:rFonts w:ascii="Arial" w:hAnsi="Arial" w:hint="default"/>
      </w:rPr>
    </w:lvl>
    <w:lvl w:ilvl="4" w:tplc="25A8F5F4" w:tentative="1">
      <w:start w:val="1"/>
      <w:numFmt w:val="bullet"/>
      <w:lvlText w:val="•"/>
      <w:lvlJc w:val="left"/>
      <w:pPr>
        <w:tabs>
          <w:tab w:val="num" w:pos="3600"/>
        </w:tabs>
        <w:ind w:left="3600" w:hanging="360"/>
      </w:pPr>
      <w:rPr>
        <w:rFonts w:ascii="Arial" w:hAnsi="Arial" w:hint="default"/>
      </w:rPr>
    </w:lvl>
    <w:lvl w:ilvl="5" w:tplc="1A3246D0" w:tentative="1">
      <w:start w:val="1"/>
      <w:numFmt w:val="bullet"/>
      <w:lvlText w:val="•"/>
      <w:lvlJc w:val="left"/>
      <w:pPr>
        <w:tabs>
          <w:tab w:val="num" w:pos="4320"/>
        </w:tabs>
        <w:ind w:left="4320" w:hanging="360"/>
      </w:pPr>
      <w:rPr>
        <w:rFonts w:ascii="Arial" w:hAnsi="Arial" w:hint="default"/>
      </w:rPr>
    </w:lvl>
    <w:lvl w:ilvl="6" w:tplc="110094B4" w:tentative="1">
      <w:start w:val="1"/>
      <w:numFmt w:val="bullet"/>
      <w:lvlText w:val="•"/>
      <w:lvlJc w:val="left"/>
      <w:pPr>
        <w:tabs>
          <w:tab w:val="num" w:pos="5040"/>
        </w:tabs>
        <w:ind w:left="5040" w:hanging="360"/>
      </w:pPr>
      <w:rPr>
        <w:rFonts w:ascii="Arial" w:hAnsi="Arial" w:hint="default"/>
      </w:rPr>
    </w:lvl>
    <w:lvl w:ilvl="7" w:tplc="234C9910" w:tentative="1">
      <w:start w:val="1"/>
      <w:numFmt w:val="bullet"/>
      <w:lvlText w:val="•"/>
      <w:lvlJc w:val="left"/>
      <w:pPr>
        <w:tabs>
          <w:tab w:val="num" w:pos="5760"/>
        </w:tabs>
        <w:ind w:left="5760" w:hanging="360"/>
      </w:pPr>
      <w:rPr>
        <w:rFonts w:ascii="Arial" w:hAnsi="Arial" w:hint="default"/>
      </w:rPr>
    </w:lvl>
    <w:lvl w:ilvl="8" w:tplc="7D3CE6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F76A1"/>
    <w:multiLevelType w:val="hybridMultilevel"/>
    <w:tmpl w:val="A756312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14CC1377"/>
    <w:multiLevelType w:val="multilevel"/>
    <w:tmpl w:val="D9B4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C17E5"/>
    <w:multiLevelType w:val="hybridMultilevel"/>
    <w:tmpl w:val="DDAA4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E0DF2"/>
    <w:multiLevelType w:val="hybridMultilevel"/>
    <w:tmpl w:val="711CC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2F5E4"/>
    <w:multiLevelType w:val="hybridMultilevel"/>
    <w:tmpl w:val="A79817C2"/>
    <w:lvl w:ilvl="0" w:tplc="BCE8ABB4">
      <w:start w:val="1"/>
      <w:numFmt w:val="bullet"/>
      <w:lvlText w:val="·"/>
      <w:lvlJc w:val="left"/>
      <w:pPr>
        <w:ind w:left="720" w:hanging="360"/>
      </w:pPr>
      <w:rPr>
        <w:rFonts w:ascii="Symbol" w:hAnsi="Symbol" w:hint="default"/>
      </w:rPr>
    </w:lvl>
    <w:lvl w:ilvl="1" w:tplc="CD967220">
      <w:start w:val="1"/>
      <w:numFmt w:val="bullet"/>
      <w:lvlText w:val="o"/>
      <w:lvlJc w:val="left"/>
      <w:pPr>
        <w:ind w:left="1440" w:hanging="360"/>
      </w:pPr>
      <w:rPr>
        <w:rFonts w:ascii="Courier New" w:hAnsi="Courier New" w:hint="default"/>
      </w:rPr>
    </w:lvl>
    <w:lvl w:ilvl="2" w:tplc="CACCAD48">
      <w:start w:val="1"/>
      <w:numFmt w:val="bullet"/>
      <w:lvlText w:val=""/>
      <w:lvlJc w:val="left"/>
      <w:pPr>
        <w:ind w:left="2160" w:hanging="360"/>
      </w:pPr>
      <w:rPr>
        <w:rFonts w:ascii="Wingdings" w:hAnsi="Wingdings" w:hint="default"/>
      </w:rPr>
    </w:lvl>
    <w:lvl w:ilvl="3" w:tplc="4E6C0E18">
      <w:start w:val="1"/>
      <w:numFmt w:val="bullet"/>
      <w:lvlText w:val=""/>
      <w:lvlJc w:val="left"/>
      <w:pPr>
        <w:ind w:left="2880" w:hanging="360"/>
      </w:pPr>
      <w:rPr>
        <w:rFonts w:ascii="Symbol" w:hAnsi="Symbol" w:hint="default"/>
      </w:rPr>
    </w:lvl>
    <w:lvl w:ilvl="4" w:tplc="F7F2AEEC">
      <w:start w:val="1"/>
      <w:numFmt w:val="bullet"/>
      <w:lvlText w:val="o"/>
      <w:lvlJc w:val="left"/>
      <w:pPr>
        <w:ind w:left="3600" w:hanging="360"/>
      </w:pPr>
      <w:rPr>
        <w:rFonts w:ascii="Courier New" w:hAnsi="Courier New" w:hint="default"/>
      </w:rPr>
    </w:lvl>
    <w:lvl w:ilvl="5" w:tplc="472E3198">
      <w:start w:val="1"/>
      <w:numFmt w:val="bullet"/>
      <w:lvlText w:val=""/>
      <w:lvlJc w:val="left"/>
      <w:pPr>
        <w:ind w:left="4320" w:hanging="360"/>
      </w:pPr>
      <w:rPr>
        <w:rFonts w:ascii="Wingdings" w:hAnsi="Wingdings" w:hint="default"/>
      </w:rPr>
    </w:lvl>
    <w:lvl w:ilvl="6" w:tplc="F3AE0F1C">
      <w:start w:val="1"/>
      <w:numFmt w:val="bullet"/>
      <w:lvlText w:val=""/>
      <w:lvlJc w:val="left"/>
      <w:pPr>
        <w:ind w:left="5040" w:hanging="360"/>
      </w:pPr>
      <w:rPr>
        <w:rFonts w:ascii="Symbol" w:hAnsi="Symbol" w:hint="default"/>
      </w:rPr>
    </w:lvl>
    <w:lvl w:ilvl="7" w:tplc="08A2902C">
      <w:start w:val="1"/>
      <w:numFmt w:val="bullet"/>
      <w:lvlText w:val="o"/>
      <w:lvlJc w:val="left"/>
      <w:pPr>
        <w:ind w:left="5760" w:hanging="360"/>
      </w:pPr>
      <w:rPr>
        <w:rFonts w:ascii="Courier New" w:hAnsi="Courier New" w:hint="default"/>
      </w:rPr>
    </w:lvl>
    <w:lvl w:ilvl="8" w:tplc="920EC658">
      <w:start w:val="1"/>
      <w:numFmt w:val="bullet"/>
      <w:lvlText w:val=""/>
      <w:lvlJc w:val="left"/>
      <w:pPr>
        <w:ind w:left="6480" w:hanging="360"/>
      </w:pPr>
      <w:rPr>
        <w:rFonts w:ascii="Wingdings" w:hAnsi="Wingdings" w:hint="default"/>
      </w:rPr>
    </w:lvl>
  </w:abstractNum>
  <w:abstractNum w:abstractNumId="7" w15:restartNumberingAfterBreak="0">
    <w:nsid w:val="357C1B6D"/>
    <w:multiLevelType w:val="hybridMultilevel"/>
    <w:tmpl w:val="C5B8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287D9"/>
    <w:multiLevelType w:val="hybridMultilevel"/>
    <w:tmpl w:val="18363B1C"/>
    <w:lvl w:ilvl="0" w:tplc="0F743CE2">
      <w:start w:val="1"/>
      <w:numFmt w:val="bullet"/>
      <w:lvlText w:val="·"/>
      <w:lvlJc w:val="left"/>
      <w:pPr>
        <w:ind w:left="720" w:hanging="360"/>
      </w:pPr>
      <w:rPr>
        <w:rFonts w:ascii="Symbol" w:hAnsi="Symbol" w:hint="default"/>
      </w:rPr>
    </w:lvl>
    <w:lvl w:ilvl="1" w:tplc="F2846C82">
      <w:start w:val="1"/>
      <w:numFmt w:val="bullet"/>
      <w:lvlText w:val="o"/>
      <w:lvlJc w:val="left"/>
      <w:pPr>
        <w:ind w:left="1440" w:hanging="360"/>
      </w:pPr>
      <w:rPr>
        <w:rFonts w:ascii="Courier New" w:hAnsi="Courier New" w:hint="default"/>
      </w:rPr>
    </w:lvl>
    <w:lvl w:ilvl="2" w:tplc="3BFA4798">
      <w:start w:val="1"/>
      <w:numFmt w:val="bullet"/>
      <w:lvlText w:val=""/>
      <w:lvlJc w:val="left"/>
      <w:pPr>
        <w:ind w:left="2160" w:hanging="360"/>
      </w:pPr>
      <w:rPr>
        <w:rFonts w:ascii="Wingdings" w:hAnsi="Wingdings" w:hint="default"/>
      </w:rPr>
    </w:lvl>
    <w:lvl w:ilvl="3" w:tplc="04963D02">
      <w:start w:val="1"/>
      <w:numFmt w:val="bullet"/>
      <w:lvlText w:val=""/>
      <w:lvlJc w:val="left"/>
      <w:pPr>
        <w:ind w:left="2880" w:hanging="360"/>
      </w:pPr>
      <w:rPr>
        <w:rFonts w:ascii="Symbol" w:hAnsi="Symbol" w:hint="default"/>
      </w:rPr>
    </w:lvl>
    <w:lvl w:ilvl="4" w:tplc="0AA014F8">
      <w:start w:val="1"/>
      <w:numFmt w:val="bullet"/>
      <w:lvlText w:val="o"/>
      <w:lvlJc w:val="left"/>
      <w:pPr>
        <w:ind w:left="3600" w:hanging="360"/>
      </w:pPr>
      <w:rPr>
        <w:rFonts w:ascii="Courier New" w:hAnsi="Courier New" w:hint="default"/>
      </w:rPr>
    </w:lvl>
    <w:lvl w:ilvl="5" w:tplc="B5621D78">
      <w:start w:val="1"/>
      <w:numFmt w:val="bullet"/>
      <w:lvlText w:val=""/>
      <w:lvlJc w:val="left"/>
      <w:pPr>
        <w:ind w:left="4320" w:hanging="360"/>
      </w:pPr>
      <w:rPr>
        <w:rFonts w:ascii="Wingdings" w:hAnsi="Wingdings" w:hint="default"/>
      </w:rPr>
    </w:lvl>
    <w:lvl w:ilvl="6" w:tplc="FDEC049A">
      <w:start w:val="1"/>
      <w:numFmt w:val="bullet"/>
      <w:lvlText w:val=""/>
      <w:lvlJc w:val="left"/>
      <w:pPr>
        <w:ind w:left="5040" w:hanging="360"/>
      </w:pPr>
      <w:rPr>
        <w:rFonts w:ascii="Symbol" w:hAnsi="Symbol" w:hint="default"/>
      </w:rPr>
    </w:lvl>
    <w:lvl w:ilvl="7" w:tplc="D0C46628">
      <w:start w:val="1"/>
      <w:numFmt w:val="bullet"/>
      <w:lvlText w:val="o"/>
      <w:lvlJc w:val="left"/>
      <w:pPr>
        <w:ind w:left="5760" w:hanging="360"/>
      </w:pPr>
      <w:rPr>
        <w:rFonts w:ascii="Courier New" w:hAnsi="Courier New" w:hint="default"/>
      </w:rPr>
    </w:lvl>
    <w:lvl w:ilvl="8" w:tplc="9C529162">
      <w:start w:val="1"/>
      <w:numFmt w:val="bullet"/>
      <w:lvlText w:val=""/>
      <w:lvlJc w:val="left"/>
      <w:pPr>
        <w:ind w:left="6480" w:hanging="360"/>
      </w:pPr>
      <w:rPr>
        <w:rFonts w:ascii="Wingdings" w:hAnsi="Wingdings" w:hint="default"/>
      </w:rPr>
    </w:lvl>
  </w:abstractNum>
  <w:abstractNum w:abstractNumId="9" w15:restartNumberingAfterBreak="0">
    <w:nsid w:val="46F14D21"/>
    <w:multiLevelType w:val="hybridMultilevel"/>
    <w:tmpl w:val="694643E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52EB5B70"/>
    <w:multiLevelType w:val="hybridMultilevel"/>
    <w:tmpl w:val="B6C66FA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45C65"/>
    <w:multiLevelType w:val="hybridMultilevel"/>
    <w:tmpl w:val="AE28BBCE"/>
    <w:lvl w:ilvl="0" w:tplc="6E320AA2">
      <w:start w:val="1"/>
      <w:numFmt w:val="bullet"/>
      <w:lvlText w:val="•"/>
      <w:lvlJc w:val="left"/>
      <w:pPr>
        <w:tabs>
          <w:tab w:val="num" w:pos="720"/>
        </w:tabs>
        <w:ind w:left="720" w:hanging="360"/>
      </w:pPr>
      <w:rPr>
        <w:rFonts w:ascii="Arial" w:hAnsi="Arial" w:hint="default"/>
      </w:rPr>
    </w:lvl>
    <w:lvl w:ilvl="1" w:tplc="40265514" w:tentative="1">
      <w:start w:val="1"/>
      <w:numFmt w:val="bullet"/>
      <w:lvlText w:val="•"/>
      <w:lvlJc w:val="left"/>
      <w:pPr>
        <w:tabs>
          <w:tab w:val="num" w:pos="1440"/>
        </w:tabs>
        <w:ind w:left="1440" w:hanging="360"/>
      </w:pPr>
      <w:rPr>
        <w:rFonts w:ascii="Arial" w:hAnsi="Arial" w:hint="default"/>
      </w:rPr>
    </w:lvl>
    <w:lvl w:ilvl="2" w:tplc="570023E0" w:tentative="1">
      <w:start w:val="1"/>
      <w:numFmt w:val="bullet"/>
      <w:lvlText w:val="•"/>
      <w:lvlJc w:val="left"/>
      <w:pPr>
        <w:tabs>
          <w:tab w:val="num" w:pos="2160"/>
        </w:tabs>
        <w:ind w:left="2160" w:hanging="360"/>
      </w:pPr>
      <w:rPr>
        <w:rFonts w:ascii="Arial" w:hAnsi="Arial" w:hint="default"/>
      </w:rPr>
    </w:lvl>
    <w:lvl w:ilvl="3" w:tplc="98ACA5FA" w:tentative="1">
      <w:start w:val="1"/>
      <w:numFmt w:val="bullet"/>
      <w:lvlText w:val="•"/>
      <w:lvlJc w:val="left"/>
      <w:pPr>
        <w:tabs>
          <w:tab w:val="num" w:pos="2880"/>
        </w:tabs>
        <w:ind w:left="2880" w:hanging="360"/>
      </w:pPr>
      <w:rPr>
        <w:rFonts w:ascii="Arial" w:hAnsi="Arial" w:hint="default"/>
      </w:rPr>
    </w:lvl>
    <w:lvl w:ilvl="4" w:tplc="01A2F88A" w:tentative="1">
      <w:start w:val="1"/>
      <w:numFmt w:val="bullet"/>
      <w:lvlText w:val="•"/>
      <w:lvlJc w:val="left"/>
      <w:pPr>
        <w:tabs>
          <w:tab w:val="num" w:pos="3600"/>
        </w:tabs>
        <w:ind w:left="3600" w:hanging="360"/>
      </w:pPr>
      <w:rPr>
        <w:rFonts w:ascii="Arial" w:hAnsi="Arial" w:hint="default"/>
      </w:rPr>
    </w:lvl>
    <w:lvl w:ilvl="5" w:tplc="5FB2B0D8" w:tentative="1">
      <w:start w:val="1"/>
      <w:numFmt w:val="bullet"/>
      <w:lvlText w:val="•"/>
      <w:lvlJc w:val="left"/>
      <w:pPr>
        <w:tabs>
          <w:tab w:val="num" w:pos="4320"/>
        </w:tabs>
        <w:ind w:left="4320" w:hanging="360"/>
      </w:pPr>
      <w:rPr>
        <w:rFonts w:ascii="Arial" w:hAnsi="Arial" w:hint="default"/>
      </w:rPr>
    </w:lvl>
    <w:lvl w:ilvl="6" w:tplc="EA0C8BDC" w:tentative="1">
      <w:start w:val="1"/>
      <w:numFmt w:val="bullet"/>
      <w:lvlText w:val="•"/>
      <w:lvlJc w:val="left"/>
      <w:pPr>
        <w:tabs>
          <w:tab w:val="num" w:pos="5040"/>
        </w:tabs>
        <w:ind w:left="5040" w:hanging="360"/>
      </w:pPr>
      <w:rPr>
        <w:rFonts w:ascii="Arial" w:hAnsi="Arial" w:hint="default"/>
      </w:rPr>
    </w:lvl>
    <w:lvl w:ilvl="7" w:tplc="1F3CB5BA" w:tentative="1">
      <w:start w:val="1"/>
      <w:numFmt w:val="bullet"/>
      <w:lvlText w:val="•"/>
      <w:lvlJc w:val="left"/>
      <w:pPr>
        <w:tabs>
          <w:tab w:val="num" w:pos="5760"/>
        </w:tabs>
        <w:ind w:left="5760" w:hanging="360"/>
      </w:pPr>
      <w:rPr>
        <w:rFonts w:ascii="Arial" w:hAnsi="Arial" w:hint="default"/>
      </w:rPr>
    </w:lvl>
    <w:lvl w:ilvl="8" w:tplc="40126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918C64"/>
    <w:multiLevelType w:val="hybridMultilevel"/>
    <w:tmpl w:val="44F24EFA"/>
    <w:lvl w:ilvl="0" w:tplc="459CD8BE">
      <w:start w:val="1"/>
      <w:numFmt w:val="bullet"/>
      <w:lvlText w:val="·"/>
      <w:lvlJc w:val="left"/>
      <w:pPr>
        <w:ind w:left="720" w:hanging="360"/>
      </w:pPr>
      <w:rPr>
        <w:rFonts w:ascii="Symbol" w:hAnsi="Symbol" w:hint="default"/>
      </w:rPr>
    </w:lvl>
    <w:lvl w:ilvl="1" w:tplc="9D483C5E">
      <w:start w:val="1"/>
      <w:numFmt w:val="bullet"/>
      <w:lvlText w:val="o"/>
      <w:lvlJc w:val="left"/>
      <w:pPr>
        <w:ind w:left="1440" w:hanging="360"/>
      </w:pPr>
      <w:rPr>
        <w:rFonts w:ascii="Courier New" w:hAnsi="Courier New" w:hint="default"/>
      </w:rPr>
    </w:lvl>
    <w:lvl w:ilvl="2" w:tplc="35C89520">
      <w:start w:val="1"/>
      <w:numFmt w:val="bullet"/>
      <w:lvlText w:val=""/>
      <w:lvlJc w:val="left"/>
      <w:pPr>
        <w:ind w:left="2160" w:hanging="360"/>
      </w:pPr>
      <w:rPr>
        <w:rFonts w:ascii="Wingdings" w:hAnsi="Wingdings" w:hint="default"/>
      </w:rPr>
    </w:lvl>
    <w:lvl w:ilvl="3" w:tplc="79CABACC">
      <w:start w:val="1"/>
      <w:numFmt w:val="bullet"/>
      <w:lvlText w:val=""/>
      <w:lvlJc w:val="left"/>
      <w:pPr>
        <w:ind w:left="2880" w:hanging="360"/>
      </w:pPr>
      <w:rPr>
        <w:rFonts w:ascii="Symbol" w:hAnsi="Symbol" w:hint="default"/>
      </w:rPr>
    </w:lvl>
    <w:lvl w:ilvl="4" w:tplc="99722EFC">
      <w:start w:val="1"/>
      <w:numFmt w:val="bullet"/>
      <w:lvlText w:val="o"/>
      <w:lvlJc w:val="left"/>
      <w:pPr>
        <w:ind w:left="3600" w:hanging="360"/>
      </w:pPr>
      <w:rPr>
        <w:rFonts w:ascii="Courier New" w:hAnsi="Courier New" w:hint="default"/>
      </w:rPr>
    </w:lvl>
    <w:lvl w:ilvl="5" w:tplc="EA72CB92">
      <w:start w:val="1"/>
      <w:numFmt w:val="bullet"/>
      <w:lvlText w:val=""/>
      <w:lvlJc w:val="left"/>
      <w:pPr>
        <w:ind w:left="4320" w:hanging="360"/>
      </w:pPr>
      <w:rPr>
        <w:rFonts w:ascii="Wingdings" w:hAnsi="Wingdings" w:hint="default"/>
      </w:rPr>
    </w:lvl>
    <w:lvl w:ilvl="6" w:tplc="14648BC8">
      <w:start w:val="1"/>
      <w:numFmt w:val="bullet"/>
      <w:lvlText w:val=""/>
      <w:lvlJc w:val="left"/>
      <w:pPr>
        <w:ind w:left="5040" w:hanging="360"/>
      </w:pPr>
      <w:rPr>
        <w:rFonts w:ascii="Symbol" w:hAnsi="Symbol" w:hint="default"/>
      </w:rPr>
    </w:lvl>
    <w:lvl w:ilvl="7" w:tplc="F2F066CA">
      <w:start w:val="1"/>
      <w:numFmt w:val="bullet"/>
      <w:lvlText w:val="o"/>
      <w:lvlJc w:val="left"/>
      <w:pPr>
        <w:ind w:left="5760" w:hanging="360"/>
      </w:pPr>
      <w:rPr>
        <w:rFonts w:ascii="Courier New" w:hAnsi="Courier New" w:hint="default"/>
      </w:rPr>
    </w:lvl>
    <w:lvl w:ilvl="8" w:tplc="F3CC7826">
      <w:start w:val="1"/>
      <w:numFmt w:val="bullet"/>
      <w:lvlText w:val=""/>
      <w:lvlJc w:val="left"/>
      <w:pPr>
        <w:ind w:left="6480" w:hanging="360"/>
      </w:pPr>
      <w:rPr>
        <w:rFonts w:ascii="Wingdings" w:hAnsi="Wingdings" w:hint="default"/>
      </w:rPr>
    </w:lvl>
  </w:abstractNum>
  <w:abstractNum w:abstractNumId="13" w15:restartNumberingAfterBreak="0">
    <w:nsid w:val="78EE1386"/>
    <w:multiLevelType w:val="hybridMultilevel"/>
    <w:tmpl w:val="DA24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A3B73"/>
    <w:multiLevelType w:val="hybridMultilevel"/>
    <w:tmpl w:val="A0F45210"/>
    <w:lvl w:ilvl="0" w:tplc="0809000F">
      <w:start w:val="1"/>
      <w:numFmt w:val="decimal"/>
      <w:lvlText w:val="%1."/>
      <w:lvlJc w:val="left"/>
      <w:pPr>
        <w:ind w:left="720" w:hanging="360"/>
      </w:pPr>
    </w:lvl>
    <w:lvl w:ilvl="1" w:tplc="93C8CC18">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E7668D"/>
    <w:multiLevelType w:val="hybridMultilevel"/>
    <w:tmpl w:val="5D422B90"/>
    <w:lvl w:ilvl="0" w:tplc="826AAA20">
      <w:start w:val="1"/>
      <w:numFmt w:val="bullet"/>
      <w:lvlText w:val="·"/>
      <w:lvlJc w:val="left"/>
      <w:pPr>
        <w:ind w:left="720" w:hanging="360"/>
      </w:pPr>
      <w:rPr>
        <w:rFonts w:ascii="Symbol" w:hAnsi="Symbol" w:hint="default"/>
      </w:rPr>
    </w:lvl>
    <w:lvl w:ilvl="1" w:tplc="33A84014">
      <w:start w:val="1"/>
      <w:numFmt w:val="bullet"/>
      <w:lvlText w:val="o"/>
      <w:lvlJc w:val="left"/>
      <w:pPr>
        <w:ind w:left="1440" w:hanging="360"/>
      </w:pPr>
      <w:rPr>
        <w:rFonts w:ascii="Courier New" w:hAnsi="Courier New" w:hint="default"/>
      </w:rPr>
    </w:lvl>
    <w:lvl w:ilvl="2" w:tplc="C9543EE8">
      <w:start w:val="1"/>
      <w:numFmt w:val="bullet"/>
      <w:lvlText w:val=""/>
      <w:lvlJc w:val="left"/>
      <w:pPr>
        <w:ind w:left="2160" w:hanging="360"/>
      </w:pPr>
      <w:rPr>
        <w:rFonts w:ascii="Wingdings" w:hAnsi="Wingdings" w:hint="default"/>
      </w:rPr>
    </w:lvl>
    <w:lvl w:ilvl="3" w:tplc="9DBCC202">
      <w:start w:val="1"/>
      <w:numFmt w:val="bullet"/>
      <w:lvlText w:val=""/>
      <w:lvlJc w:val="left"/>
      <w:pPr>
        <w:ind w:left="2880" w:hanging="360"/>
      </w:pPr>
      <w:rPr>
        <w:rFonts w:ascii="Symbol" w:hAnsi="Symbol" w:hint="default"/>
      </w:rPr>
    </w:lvl>
    <w:lvl w:ilvl="4" w:tplc="64660E86">
      <w:start w:val="1"/>
      <w:numFmt w:val="bullet"/>
      <w:lvlText w:val="o"/>
      <w:lvlJc w:val="left"/>
      <w:pPr>
        <w:ind w:left="3600" w:hanging="360"/>
      </w:pPr>
      <w:rPr>
        <w:rFonts w:ascii="Courier New" w:hAnsi="Courier New" w:hint="default"/>
      </w:rPr>
    </w:lvl>
    <w:lvl w:ilvl="5" w:tplc="9AE25A00">
      <w:start w:val="1"/>
      <w:numFmt w:val="bullet"/>
      <w:lvlText w:val=""/>
      <w:lvlJc w:val="left"/>
      <w:pPr>
        <w:ind w:left="4320" w:hanging="360"/>
      </w:pPr>
      <w:rPr>
        <w:rFonts w:ascii="Wingdings" w:hAnsi="Wingdings" w:hint="default"/>
      </w:rPr>
    </w:lvl>
    <w:lvl w:ilvl="6" w:tplc="480A1B68">
      <w:start w:val="1"/>
      <w:numFmt w:val="bullet"/>
      <w:lvlText w:val=""/>
      <w:lvlJc w:val="left"/>
      <w:pPr>
        <w:ind w:left="5040" w:hanging="360"/>
      </w:pPr>
      <w:rPr>
        <w:rFonts w:ascii="Symbol" w:hAnsi="Symbol" w:hint="default"/>
      </w:rPr>
    </w:lvl>
    <w:lvl w:ilvl="7" w:tplc="C17890E2">
      <w:start w:val="1"/>
      <w:numFmt w:val="bullet"/>
      <w:lvlText w:val="o"/>
      <w:lvlJc w:val="left"/>
      <w:pPr>
        <w:ind w:left="5760" w:hanging="360"/>
      </w:pPr>
      <w:rPr>
        <w:rFonts w:ascii="Courier New" w:hAnsi="Courier New" w:hint="default"/>
      </w:rPr>
    </w:lvl>
    <w:lvl w:ilvl="8" w:tplc="989AB5F6">
      <w:start w:val="1"/>
      <w:numFmt w:val="bullet"/>
      <w:lvlText w:val=""/>
      <w:lvlJc w:val="left"/>
      <w:pPr>
        <w:ind w:left="6480" w:hanging="360"/>
      </w:pPr>
      <w:rPr>
        <w:rFonts w:ascii="Wingdings" w:hAnsi="Wingdings" w:hint="default"/>
      </w:rPr>
    </w:lvl>
  </w:abstractNum>
  <w:num w:numId="1" w16cid:durableId="277757352">
    <w:abstractNumId w:val="8"/>
  </w:num>
  <w:num w:numId="2" w16cid:durableId="238440833">
    <w:abstractNumId w:val="12"/>
  </w:num>
  <w:num w:numId="3" w16cid:durableId="1570456855">
    <w:abstractNumId w:val="6"/>
  </w:num>
  <w:num w:numId="4" w16cid:durableId="1690446315">
    <w:abstractNumId w:val="15"/>
  </w:num>
  <w:num w:numId="5" w16cid:durableId="1765958045">
    <w:abstractNumId w:val="4"/>
  </w:num>
  <w:num w:numId="6" w16cid:durableId="608858935">
    <w:abstractNumId w:val="14"/>
  </w:num>
  <w:num w:numId="7" w16cid:durableId="1468353467">
    <w:abstractNumId w:val="1"/>
  </w:num>
  <w:num w:numId="8" w16cid:durableId="1852334453">
    <w:abstractNumId w:val="13"/>
  </w:num>
  <w:num w:numId="9" w16cid:durableId="1754475029">
    <w:abstractNumId w:val="3"/>
  </w:num>
  <w:num w:numId="10" w16cid:durableId="1629699105">
    <w:abstractNumId w:val="7"/>
  </w:num>
  <w:num w:numId="11" w16cid:durableId="1926180114">
    <w:abstractNumId w:val="11"/>
  </w:num>
  <w:num w:numId="12" w16cid:durableId="471680347">
    <w:abstractNumId w:val="10"/>
  </w:num>
  <w:num w:numId="13" w16cid:durableId="636763063">
    <w:abstractNumId w:val="0"/>
  </w:num>
  <w:num w:numId="14" w16cid:durableId="156767276">
    <w:abstractNumId w:val="2"/>
  </w:num>
  <w:num w:numId="15" w16cid:durableId="1108426520">
    <w:abstractNumId w:val="9"/>
  </w:num>
  <w:num w:numId="16" w16cid:durableId="958683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B7"/>
    <w:rsid w:val="0000249E"/>
    <w:rsid w:val="0000303D"/>
    <w:rsid w:val="00016676"/>
    <w:rsid w:val="00021EF3"/>
    <w:rsid w:val="00022BBD"/>
    <w:rsid w:val="0002331B"/>
    <w:rsid w:val="00024220"/>
    <w:rsid w:val="00027516"/>
    <w:rsid w:val="00027C1F"/>
    <w:rsid w:val="00030127"/>
    <w:rsid w:val="00036FC0"/>
    <w:rsid w:val="0004478A"/>
    <w:rsid w:val="000462EB"/>
    <w:rsid w:val="000467AF"/>
    <w:rsid w:val="00047FA7"/>
    <w:rsid w:val="00050731"/>
    <w:rsid w:val="00051BC4"/>
    <w:rsid w:val="00057A87"/>
    <w:rsid w:val="0006280B"/>
    <w:rsid w:val="00063D61"/>
    <w:rsid w:val="00070335"/>
    <w:rsid w:val="0007102F"/>
    <w:rsid w:val="000713BB"/>
    <w:rsid w:val="00072DD2"/>
    <w:rsid w:val="00075C5D"/>
    <w:rsid w:val="00081508"/>
    <w:rsid w:val="000834AD"/>
    <w:rsid w:val="000902A9"/>
    <w:rsid w:val="00095DA2"/>
    <w:rsid w:val="000A0840"/>
    <w:rsid w:val="000A17A1"/>
    <w:rsid w:val="000A5042"/>
    <w:rsid w:val="000A5980"/>
    <w:rsid w:val="000A6569"/>
    <w:rsid w:val="000B05C6"/>
    <w:rsid w:val="000B7EB5"/>
    <w:rsid w:val="000B7F22"/>
    <w:rsid w:val="000C21E7"/>
    <w:rsid w:val="000C2645"/>
    <w:rsid w:val="000C2668"/>
    <w:rsid w:val="000C6245"/>
    <w:rsid w:val="000D0655"/>
    <w:rsid w:val="000D1357"/>
    <w:rsid w:val="000D13E6"/>
    <w:rsid w:val="000D3DE9"/>
    <w:rsid w:val="000D479F"/>
    <w:rsid w:val="000D542E"/>
    <w:rsid w:val="000D5669"/>
    <w:rsid w:val="000D68D0"/>
    <w:rsid w:val="000E135A"/>
    <w:rsid w:val="000E37C0"/>
    <w:rsid w:val="000E6447"/>
    <w:rsid w:val="000F55F8"/>
    <w:rsid w:val="000F646E"/>
    <w:rsid w:val="000F7CB7"/>
    <w:rsid w:val="00102269"/>
    <w:rsid w:val="00103817"/>
    <w:rsid w:val="001050BD"/>
    <w:rsid w:val="00106824"/>
    <w:rsid w:val="00113E92"/>
    <w:rsid w:val="00114155"/>
    <w:rsid w:val="00115D36"/>
    <w:rsid w:val="001232F1"/>
    <w:rsid w:val="00132674"/>
    <w:rsid w:val="00137DEC"/>
    <w:rsid w:val="0014450C"/>
    <w:rsid w:val="001465DA"/>
    <w:rsid w:val="0014682E"/>
    <w:rsid w:val="00146C0F"/>
    <w:rsid w:val="0015134B"/>
    <w:rsid w:val="00153DE3"/>
    <w:rsid w:val="00156B30"/>
    <w:rsid w:val="001607FD"/>
    <w:rsid w:val="00161AAB"/>
    <w:rsid w:val="00162A42"/>
    <w:rsid w:val="00167C4E"/>
    <w:rsid w:val="0017204C"/>
    <w:rsid w:val="0017430E"/>
    <w:rsid w:val="00174D7F"/>
    <w:rsid w:val="00182D5A"/>
    <w:rsid w:val="0018700F"/>
    <w:rsid w:val="00190FC4"/>
    <w:rsid w:val="00193716"/>
    <w:rsid w:val="001957E9"/>
    <w:rsid w:val="00196617"/>
    <w:rsid w:val="00197410"/>
    <w:rsid w:val="001A05AE"/>
    <w:rsid w:val="001A171C"/>
    <w:rsid w:val="001A78F0"/>
    <w:rsid w:val="001B0ED9"/>
    <w:rsid w:val="001B2577"/>
    <w:rsid w:val="001B6911"/>
    <w:rsid w:val="001B72A8"/>
    <w:rsid w:val="001B7534"/>
    <w:rsid w:val="001B7B06"/>
    <w:rsid w:val="001C4F50"/>
    <w:rsid w:val="001C5AB8"/>
    <w:rsid w:val="001C7E8D"/>
    <w:rsid w:val="001D11B5"/>
    <w:rsid w:val="001D2016"/>
    <w:rsid w:val="001D287F"/>
    <w:rsid w:val="001D2D2E"/>
    <w:rsid w:val="001D5ABB"/>
    <w:rsid w:val="001E0B8F"/>
    <w:rsid w:val="001E316B"/>
    <w:rsid w:val="001E5326"/>
    <w:rsid w:val="001F1D73"/>
    <w:rsid w:val="001F2884"/>
    <w:rsid w:val="001F327D"/>
    <w:rsid w:val="001F340E"/>
    <w:rsid w:val="001F3695"/>
    <w:rsid w:val="001F5AA5"/>
    <w:rsid w:val="00200FB7"/>
    <w:rsid w:val="00203DCD"/>
    <w:rsid w:val="00205173"/>
    <w:rsid w:val="00205F0E"/>
    <w:rsid w:val="00211267"/>
    <w:rsid w:val="00211F32"/>
    <w:rsid w:val="00212E63"/>
    <w:rsid w:val="002131F9"/>
    <w:rsid w:val="0021320F"/>
    <w:rsid w:val="002139C2"/>
    <w:rsid w:val="00222531"/>
    <w:rsid w:val="0022373F"/>
    <w:rsid w:val="00226507"/>
    <w:rsid w:val="002311B6"/>
    <w:rsid w:val="00237566"/>
    <w:rsid w:val="00247CD9"/>
    <w:rsid w:val="00251C7E"/>
    <w:rsid w:val="00252F5F"/>
    <w:rsid w:val="002532FA"/>
    <w:rsid w:val="0025520D"/>
    <w:rsid w:val="00260416"/>
    <w:rsid w:val="00261253"/>
    <w:rsid w:val="002664EB"/>
    <w:rsid w:val="00266A2E"/>
    <w:rsid w:val="00271FF7"/>
    <w:rsid w:val="0027396D"/>
    <w:rsid w:val="00281E13"/>
    <w:rsid w:val="00283098"/>
    <w:rsid w:val="002833CF"/>
    <w:rsid w:val="00284AE6"/>
    <w:rsid w:val="00285415"/>
    <w:rsid w:val="00291A54"/>
    <w:rsid w:val="00292279"/>
    <w:rsid w:val="00292FDB"/>
    <w:rsid w:val="00293F3E"/>
    <w:rsid w:val="002942C8"/>
    <w:rsid w:val="00295BE8"/>
    <w:rsid w:val="002A0C09"/>
    <w:rsid w:val="002A1C12"/>
    <w:rsid w:val="002A3C40"/>
    <w:rsid w:val="002A6981"/>
    <w:rsid w:val="002A6E1B"/>
    <w:rsid w:val="002A7010"/>
    <w:rsid w:val="002B07E6"/>
    <w:rsid w:val="002B0F16"/>
    <w:rsid w:val="002B1A9D"/>
    <w:rsid w:val="002B20C5"/>
    <w:rsid w:val="002C1F8E"/>
    <w:rsid w:val="002C2A89"/>
    <w:rsid w:val="002C35BE"/>
    <w:rsid w:val="002C5126"/>
    <w:rsid w:val="002C5FC6"/>
    <w:rsid w:val="002E03AE"/>
    <w:rsid w:val="002E2317"/>
    <w:rsid w:val="002E2D25"/>
    <w:rsid w:val="002E3CFB"/>
    <w:rsid w:val="002F0FA8"/>
    <w:rsid w:val="002F19CE"/>
    <w:rsid w:val="002F3E21"/>
    <w:rsid w:val="002F734B"/>
    <w:rsid w:val="0030095C"/>
    <w:rsid w:val="003009BE"/>
    <w:rsid w:val="003029D1"/>
    <w:rsid w:val="00307684"/>
    <w:rsid w:val="00307A40"/>
    <w:rsid w:val="00312FD5"/>
    <w:rsid w:val="00314E2C"/>
    <w:rsid w:val="0031590E"/>
    <w:rsid w:val="00323D5B"/>
    <w:rsid w:val="00323EE4"/>
    <w:rsid w:val="00324F73"/>
    <w:rsid w:val="003269E8"/>
    <w:rsid w:val="00326DC8"/>
    <w:rsid w:val="0033019F"/>
    <w:rsid w:val="00333508"/>
    <w:rsid w:val="00334355"/>
    <w:rsid w:val="00335294"/>
    <w:rsid w:val="0034044F"/>
    <w:rsid w:val="00341468"/>
    <w:rsid w:val="00341B3A"/>
    <w:rsid w:val="00343367"/>
    <w:rsid w:val="00343FC9"/>
    <w:rsid w:val="00346B63"/>
    <w:rsid w:val="003523DA"/>
    <w:rsid w:val="0035417D"/>
    <w:rsid w:val="00355747"/>
    <w:rsid w:val="00356A2E"/>
    <w:rsid w:val="00365290"/>
    <w:rsid w:val="00370E16"/>
    <w:rsid w:val="00370F49"/>
    <w:rsid w:val="003713CE"/>
    <w:rsid w:val="00372CA5"/>
    <w:rsid w:val="00373B45"/>
    <w:rsid w:val="00375B31"/>
    <w:rsid w:val="00376233"/>
    <w:rsid w:val="00383AAD"/>
    <w:rsid w:val="00387E87"/>
    <w:rsid w:val="003900F0"/>
    <w:rsid w:val="00391762"/>
    <w:rsid w:val="0039362B"/>
    <w:rsid w:val="00393AD2"/>
    <w:rsid w:val="00393E39"/>
    <w:rsid w:val="00395CF4"/>
    <w:rsid w:val="00395F9E"/>
    <w:rsid w:val="00396CB5"/>
    <w:rsid w:val="003A3D6B"/>
    <w:rsid w:val="003A6F46"/>
    <w:rsid w:val="003A7E5F"/>
    <w:rsid w:val="003B12F6"/>
    <w:rsid w:val="003B1996"/>
    <w:rsid w:val="003B1D72"/>
    <w:rsid w:val="003B32F8"/>
    <w:rsid w:val="003B5995"/>
    <w:rsid w:val="003C0EF2"/>
    <w:rsid w:val="003C1FF6"/>
    <w:rsid w:val="003C63EF"/>
    <w:rsid w:val="003C6C6B"/>
    <w:rsid w:val="003D0F8A"/>
    <w:rsid w:val="003D5CAA"/>
    <w:rsid w:val="003D6B7D"/>
    <w:rsid w:val="003D6D42"/>
    <w:rsid w:val="003D72F3"/>
    <w:rsid w:val="003E3A09"/>
    <w:rsid w:val="003E3B88"/>
    <w:rsid w:val="003E498D"/>
    <w:rsid w:val="003F0A0B"/>
    <w:rsid w:val="003F188D"/>
    <w:rsid w:val="003F2530"/>
    <w:rsid w:val="003F2CCC"/>
    <w:rsid w:val="003F4287"/>
    <w:rsid w:val="003F7323"/>
    <w:rsid w:val="00402B58"/>
    <w:rsid w:val="004030E7"/>
    <w:rsid w:val="00405BCE"/>
    <w:rsid w:val="00406D77"/>
    <w:rsid w:val="00407202"/>
    <w:rsid w:val="00412266"/>
    <w:rsid w:val="00414500"/>
    <w:rsid w:val="00414560"/>
    <w:rsid w:val="00416301"/>
    <w:rsid w:val="00417434"/>
    <w:rsid w:val="00426D00"/>
    <w:rsid w:val="00434AD0"/>
    <w:rsid w:val="0043517A"/>
    <w:rsid w:val="00435837"/>
    <w:rsid w:val="0043635B"/>
    <w:rsid w:val="00440304"/>
    <w:rsid w:val="00440A03"/>
    <w:rsid w:val="00446630"/>
    <w:rsid w:val="004502D1"/>
    <w:rsid w:val="00456EE7"/>
    <w:rsid w:val="0045799B"/>
    <w:rsid w:val="0046405B"/>
    <w:rsid w:val="004657B4"/>
    <w:rsid w:val="004751C3"/>
    <w:rsid w:val="0047537F"/>
    <w:rsid w:val="004778C9"/>
    <w:rsid w:val="0048344B"/>
    <w:rsid w:val="004850F7"/>
    <w:rsid w:val="0048639A"/>
    <w:rsid w:val="0049178F"/>
    <w:rsid w:val="0049248E"/>
    <w:rsid w:val="00493387"/>
    <w:rsid w:val="00494EE0"/>
    <w:rsid w:val="004955DC"/>
    <w:rsid w:val="00497ACA"/>
    <w:rsid w:val="004A0662"/>
    <w:rsid w:val="004A1539"/>
    <w:rsid w:val="004A1E69"/>
    <w:rsid w:val="004A2652"/>
    <w:rsid w:val="004A57F1"/>
    <w:rsid w:val="004A7CC3"/>
    <w:rsid w:val="004A7E06"/>
    <w:rsid w:val="004B14AC"/>
    <w:rsid w:val="004B3D54"/>
    <w:rsid w:val="004B5FAE"/>
    <w:rsid w:val="004C793B"/>
    <w:rsid w:val="004D37BF"/>
    <w:rsid w:val="004D4A44"/>
    <w:rsid w:val="004D7BF9"/>
    <w:rsid w:val="004E1119"/>
    <w:rsid w:val="004E3324"/>
    <w:rsid w:val="004E3B81"/>
    <w:rsid w:val="004E45F4"/>
    <w:rsid w:val="004F0A8F"/>
    <w:rsid w:val="004F0DE9"/>
    <w:rsid w:val="004F3156"/>
    <w:rsid w:val="004F4D16"/>
    <w:rsid w:val="004F6DBA"/>
    <w:rsid w:val="0050190B"/>
    <w:rsid w:val="00501C6F"/>
    <w:rsid w:val="00502248"/>
    <w:rsid w:val="005038B4"/>
    <w:rsid w:val="00504450"/>
    <w:rsid w:val="005061D2"/>
    <w:rsid w:val="00512C03"/>
    <w:rsid w:val="005144CC"/>
    <w:rsid w:val="005163FD"/>
    <w:rsid w:val="00517445"/>
    <w:rsid w:val="00517D69"/>
    <w:rsid w:val="0052308D"/>
    <w:rsid w:val="00527163"/>
    <w:rsid w:val="005310CC"/>
    <w:rsid w:val="005314CA"/>
    <w:rsid w:val="00532CA6"/>
    <w:rsid w:val="00534FE2"/>
    <w:rsid w:val="00541C35"/>
    <w:rsid w:val="00542058"/>
    <w:rsid w:val="00542FEF"/>
    <w:rsid w:val="00543798"/>
    <w:rsid w:val="00544939"/>
    <w:rsid w:val="005452BA"/>
    <w:rsid w:val="00547589"/>
    <w:rsid w:val="00550899"/>
    <w:rsid w:val="0055364A"/>
    <w:rsid w:val="00553F13"/>
    <w:rsid w:val="00557723"/>
    <w:rsid w:val="00562939"/>
    <w:rsid w:val="00562EED"/>
    <w:rsid w:val="00567006"/>
    <w:rsid w:val="005715D8"/>
    <w:rsid w:val="00572F8F"/>
    <w:rsid w:val="0057341C"/>
    <w:rsid w:val="0057495C"/>
    <w:rsid w:val="00574DB6"/>
    <w:rsid w:val="00580EBD"/>
    <w:rsid w:val="0058502D"/>
    <w:rsid w:val="0059F067"/>
    <w:rsid w:val="005A0491"/>
    <w:rsid w:val="005A0660"/>
    <w:rsid w:val="005A0D36"/>
    <w:rsid w:val="005A47DE"/>
    <w:rsid w:val="005A6FCC"/>
    <w:rsid w:val="005B14D5"/>
    <w:rsid w:val="005B6185"/>
    <w:rsid w:val="005B6592"/>
    <w:rsid w:val="005C4A4C"/>
    <w:rsid w:val="005C7BC4"/>
    <w:rsid w:val="005D15C7"/>
    <w:rsid w:val="005D15CB"/>
    <w:rsid w:val="005D497E"/>
    <w:rsid w:val="005D50A2"/>
    <w:rsid w:val="005D5D7E"/>
    <w:rsid w:val="005D5F8D"/>
    <w:rsid w:val="005E1A9B"/>
    <w:rsid w:val="005F25BB"/>
    <w:rsid w:val="005F3889"/>
    <w:rsid w:val="005F5BD9"/>
    <w:rsid w:val="005F62A4"/>
    <w:rsid w:val="0060087B"/>
    <w:rsid w:val="00600F15"/>
    <w:rsid w:val="0060112B"/>
    <w:rsid w:val="00602CA8"/>
    <w:rsid w:val="00603748"/>
    <w:rsid w:val="0060505F"/>
    <w:rsid w:val="006068F2"/>
    <w:rsid w:val="00606A66"/>
    <w:rsid w:val="00607315"/>
    <w:rsid w:val="00611DBB"/>
    <w:rsid w:val="00612DB4"/>
    <w:rsid w:val="00620B6E"/>
    <w:rsid w:val="00621344"/>
    <w:rsid w:val="0063281F"/>
    <w:rsid w:val="0063318E"/>
    <w:rsid w:val="00634350"/>
    <w:rsid w:val="00641169"/>
    <w:rsid w:val="006517A7"/>
    <w:rsid w:val="0065202C"/>
    <w:rsid w:val="00653E2A"/>
    <w:rsid w:val="00655DC8"/>
    <w:rsid w:val="00657BA4"/>
    <w:rsid w:val="0067041B"/>
    <w:rsid w:val="00671AC5"/>
    <w:rsid w:val="00676CE9"/>
    <w:rsid w:val="00681C5A"/>
    <w:rsid w:val="006833B8"/>
    <w:rsid w:val="006866A8"/>
    <w:rsid w:val="0069156D"/>
    <w:rsid w:val="006921E1"/>
    <w:rsid w:val="0069240F"/>
    <w:rsid w:val="006930D7"/>
    <w:rsid w:val="006937DA"/>
    <w:rsid w:val="0069753C"/>
    <w:rsid w:val="006A082B"/>
    <w:rsid w:val="006A0BC0"/>
    <w:rsid w:val="006A1EF1"/>
    <w:rsid w:val="006A60B7"/>
    <w:rsid w:val="006A673C"/>
    <w:rsid w:val="006A6960"/>
    <w:rsid w:val="006A6ED1"/>
    <w:rsid w:val="006B1AD8"/>
    <w:rsid w:val="006B2262"/>
    <w:rsid w:val="006B6981"/>
    <w:rsid w:val="006B79D6"/>
    <w:rsid w:val="006C2871"/>
    <w:rsid w:val="006C4500"/>
    <w:rsid w:val="006D5AAE"/>
    <w:rsid w:val="006D73DB"/>
    <w:rsid w:val="006E3B58"/>
    <w:rsid w:val="006E405B"/>
    <w:rsid w:val="006E6E16"/>
    <w:rsid w:val="006F02C2"/>
    <w:rsid w:val="006F0921"/>
    <w:rsid w:val="006F0A17"/>
    <w:rsid w:val="006F1CE9"/>
    <w:rsid w:val="006F3980"/>
    <w:rsid w:val="006F66FC"/>
    <w:rsid w:val="006F7469"/>
    <w:rsid w:val="00702A5C"/>
    <w:rsid w:val="00705145"/>
    <w:rsid w:val="0070552D"/>
    <w:rsid w:val="007055ED"/>
    <w:rsid w:val="007115AD"/>
    <w:rsid w:val="00711BBF"/>
    <w:rsid w:val="00712283"/>
    <w:rsid w:val="00713E80"/>
    <w:rsid w:val="00716417"/>
    <w:rsid w:val="007171F5"/>
    <w:rsid w:val="00717804"/>
    <w:rsid w:val="00717F88"/>
    <w:rsid w:val="00722019"/>
    <w:rsid w:val="00725550"/>
    <w:rsid w:val="007301B9"/>
    <w:rsid w:val="00730931"/>
    <w:rsid w:val="0073149F"/>
    <w:rsid w:val="00733F58"/>
    <w:rsid w:val="007367AF"/>
    <w:rsid w:val="00740953"/>
    <w:rsid w:val="00741B20"/>
    <w:rsid w:val="00741EBA"/>
    <w:rsid w:val="00744902"/>
    <w:rsid w:val="00744E1D"/>
    <w:rsid w:val="007539D0"/>
    <w:rsid w:val="007545DB"/>
    <w:rsid w:val="0075679A"/>
    <w:rsid w:val="00756CD3"/>
    <w:rsid w:val="00760E93"/>
    <w:rsid w:val="00761E56"/>
    <w:rsid w:val="00764DE3"/>
    <w:rsid w:val="0076577E"/>
    <w:rsid w:val="00765B05"/>
    <w:rsid w:val="00766C8E"/>
    <w:rsid w:val="00771D08"/>
    <w:rsid w:val="007746F0"/>
    <w:rsid w:val="0077617E"/>
    <w:rsid w:val="00776D4C"/>
    <w:rsid w:val="00780AD5"/>
    <w:rsid w:val="00782782"/>
    <w:rsid w:val="00785390"/>
    <w:rsid w:val="00785C45"/>
    <w:rsid w:val="0078661F"/>
    <w:rsid w:val="00790081"/>
    <w:rsid w:val="00794F43"/>
    <w:rsid w:val="007959B3"/>
    <w:rsid w:val="00797B80"/>
    <w:rsid w:val="007A10A6"/>
    <w:rsid w:val="007A1AD3"/>
    <w:rsid w:val="007A3489"/>
    <w:rsid w:val="007B1BB5"/>
    <w:rsid w:val="007B1E19"/>
    <w:rsid w:val="007B3FFE"/>
    <w:rsid w:val="007B542E"/>
    <w:rsid w:val="007C1199"/>
    <w:rsid w:val="007C186F"/>
    <w:rsid w:val="007C3B60"/>
    <w:rsid w:val="007C4DC1"/>
    <w:rsid w:val="007C57FA"/>
    <w:rsid w:val="007D188C"/>
    <w:rsid w:val="007D1F32"/>
    <w:rsid w:val="007D3CC7"/>
    <w:rsid w:val="007E59F3"/>
    <w:rsid w:val="007F00CA"/>
    <w:rsid w:val="007F14CC"/>
    <w:rsid w:val="007F1BEA"/>
    <w:rsid w:val="007F42EC"/>
    <w:rsid w:val="007F6B04"/>
    <w:rsid w:val="007F7B92"/>
    <w:rsid w:val="00804289"/>
    <w:rsid w:val="00806440"/>
    <w:rsid w:val="0080792B"/>
    <w:rsid w:val="00807D8F"/>
    <w:rsid w:val="00810245"/>
    <w:rsid w:val="00811532"/>
    <w:rsid w:val="00812909"/>
    <w:rsid w:val="0081565B"/>
    <w:rsid w:val="00817D42"/>
    <w:rsid w:val="008214DF"/>
    <w:rsid w:val="00825A3A"/>
    <w:rsid w:val="00825C6B"/>
    <w:rsid w:val="00831728"/>
    <w:rsid w:val="00833152"/>
    <w:rsid w:val="008337CE"/>
    <w:rsid w:val="00837406"/>
    <w:rsid w:val="00837838"/>
    <w:rsid w:val="00841B93"/>
    <w:rsid w:val="008420F5"/>
    <w:rsid w:val="00842313"/>
    <w:rsid w:val="008450BF"/>
    <w:rsid w:val="0084544A"/>
    <w:rsid w:val="00850E38"/>
    <w:rsid w:val="00853B5F"/>
    <w:rsid w:val="0086640A"/>
    <w:rsid w:val="0086752A"/>
    <w:rsid w:val="00871357"/>
    <w:rsid w:val="00871BA1"/>
    <w:rsid w:val="00877A27"/>
    <w:rsid w:val="008868E6"/>
    <w:rsid w:val="00891C3C"/>
    <w:rsid w:val="00891CD8"/>
    <w:rsid w:val="00894DCC"/>
    <w:rsid w:val="00896649"/>
    <w:rsid w:val="008A6F13"/>
    <w:rsid w:val="008A7233"/>
    <w:rsid w:val="008B18C2"/>
    <w:rsid w:val="008B2ED8"/>
    <w:rsid w:val="008C1062"/>
    <w:rsid w:val="008C33E4"/>
    <w:rsid w:val="008C453E"/>
    <w:rsid w:val="008C45B7"/>
    <w:rsid w:val="008C47FF"/>
    <w:rsid w:val="008C5248"/>
    <w:rsid w:val="008D040C"/>
    <w:rsid w:val="008D0479"/>
    <w:rsid w:val="008D2950"/>
    <w:rsid w:val="008E2E32"/>
    <w:rsid w:val="008F2821"/>
    <w:rsid w:val="008F37C3"/>
    <w:rsid w:val="008F5DAC"/>
    <w:rsid w:val="009018F1"/>
    <w:rsid w:val="009046D0"/>
    <w:rsid w:val="009056DB"/>
    <w:rsid w:val="009063D4"/>
    <w:rsid w:val="009117B4"/>
    <w:rsid w:val="00916261"/>
    <w:rsid w:val="00917364"/>
    <w:rsid w:val="009261C0"/>
    <w:rsid w:val="00926DE5"/>
    <w:rsid w:val="00927D24"/>
    <w:rsid w:val="00927F0A"/>
    <w:rsid w:val="009305CD"/>
    <w:rsid w:val="00931BA0"/>
    <w:rsid w:val="00933E2F"/>
    <w:rsid w:val="009342A2"/>
    <w:rsid w:val="00935189"/>
    <w:rsid w:val="0094292E"/>
    <w:rsid w:val="0094391F"/>
    <w:rsid w:val="00944CFD"/>
    <w:rsid w:val="0095018D"/>
    <w:rsid w:val="009555DD"/>
    <w:rsid w:val="00964B30"/>
    <w:rsid w:val="00965407"/>
    <w:rsid w:val="00965E44"/>
    <w:rsid w:val="00966A07"/>
    <w:rsid w:val="00967AA1"/>
    <w:rsid w:val="00970E20"/>
    <w:rsid w:val="00972E37"/>
    <w:rsid w:val="00975B8E"/>
    <w:rsid w:val="00975BC2"/>
    <w:rsid w:val="00983371"/>
    <w:rsid w:val="009863ED"/>
    <w:rsid w:val="00990CDC"/>
    <w:rsid w:val="00990EF3"/>
    <w:rsid w:val="009931BC"/>
    <w:rsid w:val="00995E01"/>
    <w:rsid w:val="009975AE"/>
    <w:rsid w:val="009A04A6"/>
    <w:rsid w:val="009A229D"/>
    <w:rsid w:val="009A5D11"/>
    <w:rsid w:val="009A5DEE"/>
    <w:rsid w:val="009A7D3A"/>
    <w:rsid w:val="009B2FD8"/>
    <w:rsid w:val="009B5078"/>
    <w:rsid w:val="009B549C"/>
    <w:rsid w:val="009B61E5"/>
    <w:rsid w:val="009B62C4"/>
    <w:rsid w:val="009B7FCD"/>
    <w:rsid w:val="009C02BC"/>
    <w:rsid w:val="009C11CB"/>
    <w:rsid w:val="009C2E79"/>
    <w:rsid w:val="009C660E"/>
    <w:rsid w:val="009C7ACC"/>
    <w:rsid w:val="009D03D5"/>
    <w:rsid w:val="009D0C32"/>
    <w:rsid w:val="009D315F"/>
    <w:rsid w:val="009D393A"/>
    <w:rsid w:val="009D55F0"/>
    <w:rsid w:val="009D7453"/>
    <w:rsid w:val="009D7646"/>
    <w:rsid w:val="009E0399"/>
    <w:rsid w:val="009E1E2F"/>
    <w:rsid w:val="009E3E86"/>
    <w:rsid w:val="009E5656"/>
    <w:rsid w:val="009E688F"/>
    <w:rsid w:val="009E7D85"/>
    <w:rsid w:val="009F577C"/>
    <w:rsid w:val="009F61C6"/>
    <w:rsid w:val="009F6FFA"/>
    <w:rsid w:val="00A01D28"/>
    <w:rsid w:val="00A06592"/>
    <w:rsid w:val="00A12287"/>
    <w:rsid w:val="00A148FC"/>
    <w:rsid w:val="00A2152F"/>
    <w:rsid w:val="00A23DBF"/>
    <w:rsid w:val="00A30683"/>
    <w:rsid w:val="00A340E2"/>
    <w:rsid w:val="00A35C41"/>
    <w:rsid w:val="00A370A2"/>
    <w:rsid w:val="00A401BA"/>
    <w:rsid w:val="00A4233E"/>
    <w:rsid w:val="00A42F86"/>
    <w:rsid w:val="00A44926"/>
    <w:rsid w:val="00A46DD2"/>
    <w:rsid w:val="00A46F45"/>
    <w:rsid w:val="00A4745B"/>
    <w:rsid w:val="00A52297"/>
    <w:rsid w:val="00A52DDB"/>
    <w:rsid w:val="00A533B4"/>
    <w:rsid w:val="00A5371B"/>
    <w:rsid w:val="00A5405D"/>
    <w:rsid w:val="00A54A5D"/>
    <w:rsid w:val="00A54EA0"/>
    <w:rsid w:val="00A61C50"/>
    <w:rsid w:val="00A62756"/>
    <w:rsid w:val="00A65CF5"/>
    <w:rsid w:val="00A663C0"/>
    <w:rsid w:val="00A66908"/>
    <w:rsid w:val="00A73504"/>
    <w:rsid w:val="00A750E8"/>
    <w:rsid w:val="00A76906"/>
    <w:rsid w:val="00A77881"/>
    <w:rsid w:val="00A804FF"/>
    <w:rsid w:val="00A80BA4"/>
    <w:rsid w:val="00A811A3"/>
    <w:rsid w:val="00A81511"/>
    <w:rsid w:val="00A820EC"/>
    <w:rsid w:val="00A8389C"/>
    <w:rsid w:val="00A83D00"/>
    <w:rsid w:val="00A83F35"/>
    <w:rsid w:val="00A83FA9"/>
    <w:rsid w:val="00A84CB9"/>
    <w:rsid w:val="00A84DC0"/>
    <w:rsid w:val="00A8766A"/>
    <w:rsid w:val="00A94726"/>
    <w:rsid w:val="00A955E2"/>
    <w:rsid w:val="00A95F42"/>
    <w:rsid w:val="00A964C5"/>
    <w:rsid w:val="00A97759"/>
    <w:rsid w:val="00AA2A8C"/>
    <w:rsid w:val="00AA4EF7"/>
    <w:rsid w:val="00AA61D3"/>
    <w:rsid w:val="00AA684E"/>
    <w:rsid w:val="00AB1C8B"/>
    <w:rsid w:val="00AB56B6"/>
    <w:rsid w:val="00AB6B3C"/>
    <w:rsid w:val="00AC32A1"/>
    <w:rsid w:val="00AC43F6"/>
    <w:rsid w:val="00AC502A"/>
    <w:rsid w:val="00AC565A"/>
    <w:rsid w:val="00AD07E3"/>
    <w:rsid w:val="00AD09A2"/>
    <w:rsid w:val="00AD184B"/>
    <w:rsid w:val="00AD2B63"/>
    <w:rsid w:val="00AD4AB7"/>
    <w:rsid w:val="00AD558B"/>
    <w:rsid w:val="00AD709F"/>
    <w:rsid w:val="00AE17FB"/>
    <w:rsid w:val="00AE2F12"/>
    <w:rsid w:val="00AE33A1"/>
    <w:rsid w:val="00AE4E66"/>
    <w:rsid w:val="00AE6B45"/>
    <w:rsid w:val="00AE7846"/>
    <w:rsid w:val="00AE7917"/>
    <w:rsid w:val="00AF18AB"/>
    <w:rsid w:val="00AF44A3"/>
    <w:rsid w:val="00AF586B"/>
    <w:rsid w:val="00AF594E"/>
    <w:rsid w:val="00B01A96"/>
    <w:rsid w:val="00B01D72"/>
    <w:rsid w:val="00B0530D"/>
    <w:rsid w:val="00B13B63"/>
    <w:rsid w:val="00B13E5E"/>
    <w:rsid w:val="00B1546B"/>
    <w:rsid w:val="00B2183B"/>
    <w:rsid w:val="00B222F5"/>
    <w:rsid w:val="00B24F7F"/>
    <w:rsid w:val="00B26931"/>
    <w:rsid w:val="00B30A12"/>
    <w:rsid w:val="00B31F50"/>
    <w:rsid w:val="00B3640C"/>
    <w:rsid w:val="00B36966"/>
    <w:rsid w:val="00B42D13"/>
    <w:rsid w:val="00B43857"/>
    <w:rsid w:val="00B4697A"/>
    <w:rsid w:val="00B505BD"/>
    <w:rsid w:val="00B5184D"/>
    <w:rsid w:val="00B53055"/>
    <w:rsid w:val="00B55F5D"/>
    <w:rsid w:val="00B56049"/>
    <w:rsid w:val="00B57DFF"/>
    <w:rsid w:val="00B60453"/>
    <w:rsid w:val="00B61C09"/>
    <w:rsid w:val="00B625FD"/>
    <w:rsid w:val="00B627CB"/>
    <w:rsid w:val="00B72F1C"/>
    <w:rsid w:val="00B77035"/>
    <w:rsid w:val="00B77D10"/>
    <w:rsid w:val="00B82AC9"/>
    <w:rsid w:val="00B83E53"/>
    <w:rsid w:val="00B851A0"/>
    <w:rsid w:val="00B85E05"/>
    <w:rsid w:val="00B85FB8"/>
    <w:rsid w:val="00B913F8"/>
    <w:rsid w:val="00B946FC"/>
    <w:rsid w:val="00B950E8"/>
    <w:rsid w:val="00B964C5"/>
    <w:rsid w:val="00B97648"/>
    <w:rsid w:val="00BA370C"/>
    <w:rsid w:val="00BA6210"/>
    <w:rsid w:val="00BB2E35"/>
    <w:rsid w:val="00BB5883"/>
    <w:rsid w:val="00BB687A"/>
    <w:rsid w:val="00BB7684"/>
    <w:rsid w:val="00BB78D4"/>
    <w:rsid w:val="00BC0B87"/>
    <w:rsid w:val="00BC3B19"/>
    <w:rsid w:val="00BC4795"/>
    <w:rsid w:val="00BD4C08"/>
    <w:rsid w:val="00BE255D"/>
    <w:rsid w:val="00BE586C"/>
    <w:rsid w:val="00BF0526"/>
    <w:rsid w:val="00BF0736"/>
    <w:rsid w:val="00BF1048"/>
    <w:rsid w:val="00BF199C"/>
    <w:rsid w:val="00BF7094"/>
    <w:rsid w:val="00BF72BA"/>
    <w:rsid w:val="00C00240"/>
    <w:rsid w:val="00C03528"/>
    <w:rsid w:val="00C1177F"/>
    <w:rsid w:val="00C11FC9"/>
    <w:rsid w:val="00C12F96"/>
    <w:rsid w:val="00C138A1"/>
    <w:rsid w:val="00C20CB0"/>
    <w:rsid w:val="00C215B5"/>
    <w:rsid w:val="00C22458"/>
    <w:rsid w:val="00C22AE7"/>
    <w:rsid w:val="00C24042"/>
    <w:rsid w:val="00C27974"/>
    <w:rsid w:val="00C3018D"/>
    <w:rsid w:val="00C31C0F"/>
    <w:rsid w:val="00C35A1E"/>
    <w:rsid w:val="00C400CC"/>
    <w:rsid w:val="00C401D1"/>
    <w:rsid w:val="00C42C01"/>
    <w:rsid w:val="00C44243"/>
    <w:rsid w:val="00C44614"/>
    <w:rsid w:val="00C4611E"/>
    <w:rsid w:val="00C467B0"/>
    <w:rsid w:val="00C510AC"/>
    <w:rsid w:val="00C524DB"/>
    <w:rsid w:val="00C5355C"/>
    <w:rsid w:val="00C63CF8"/>
    <w:rsid w:val="00C655BB"/>
    <w:rsid w:val="00C659F9"/>
    <w:rsid w:val="00C662EB"/>
    <w:rsid w:val="00C66AD5"/>
    <w:rsid w:val="00C66EC6"/>
    <w:rsid w:val="00C71740"/>
    <w:rsid w:val="00C71F05"/>
    <w:rsid w:val="00C746E2"/>
    <w:rsid w:val="00C7477D"/>
    <w:rsid w:val="00C7656E"/>
    <w:rsid w:val="00C7688A"/>
    <w:rsid w:val="00C82E36"/>
    <w:rsid w:val="00C861C4"/>
    <w:rsid w:val="00C86DB2"/>
    <w:rsid w:val="00C870B4"/>
    <w:rsid w:val="00C95875"/>
    <w:rsid w:val="00C97D21"/>
    <w:rsid w:val="00CA0AC4"/>
    <w:rsid w:val="00CA21C4"/>
    <w:rsid w:val="00CA5B47"/>
    <w:rsid w:val="00CA7266"/>
    <w:rsid w:val="00CB17CF"/>
    <w:rsid w:val="00CB2132"/>
    <w:rsid w:val="00CB2355"/>
    <w:rsid w:val="00CB2941"/>
    <w:rsid w:val="00CB2C77"/>
    <w:rsid w:val="00CB6681"/>
    <w:rsid w:val="00CB6C28"/>
    <w:rsid w:val="00CC07A1"/>
    <w:rsid w:val="00CC3E77"/>
    <w:rsid w:val="00CC6F7F"/>
    <w:rsid w:val="00CD1C96"/>
    <w:rsid w:val="00CD3E27"/>
    <w:rsid w:val="00CD3E28"/>
    <w:rsid w:val="00CD3ECF"/>
    <w:rsid w:val="00CD481B"/>
    <w:rsid w:val="00CD5282"/>
    <w:rsid w:val="00CD7C22"/>
    <w:rsid w:val="00CE4EBD"/>
    <w:rsid w:val="00CF0899"/>
    <w:rsid w:val="00D0020D"/>
    <w:rsid w:val="00D01D27"/>
    <w:rsid w:val="00D04B47"/>
    <w:rsid w:val="00D05EAD"/>
    <w:rsid w:val="00D0609B"/>
    <w:rsid w:val="00D10DDA"/>
    <w:rsid w:val="00D146F7"/>
    <w:rsid w:val="00D17B70"/>
    <w:rsid w:val="00D2026E"/>
    <w:rsid w:val="00D2148F"/>
    <w:rsid w:val="00D217CF"/>
    <w:rsid w:val="00D22EAA"/>
    <w:rsid w:val="00D2549B"/>
    <w:rsid w:val="00D30D22"/>
    <w:rsid w:val="00D40738"/>
    <w:rsid w:val="00D44C3B"/>
    <w:rsid w:val="00D44F45"/>
    <w:rsid w:val="00D50401"/>
    <w:rsid w:val="00D50D40"/>
    <w:rsid w:val="00D51235"/>
    <w:rsid w:val="00D54D42"/>
    <w:rsid w:val="00D55094"/>
    <w:rsid w:val="00D56BAE"/>
    <w:rsid w:val="00D6324C"/>
    <w:rsid w:val="00D63919"/>
    <w:rsid w:val="00D66281"/>
    <w:rsid w:val="00D66EA7"/>
    <w:rsid w:val="00D72853"/>
    <w:rsid w:val="00D76806"/>
    <w:rsid w:val="00D83769"/>
    <w:rsid w:val="00D85483"/>
    <w:rsid w:val="00D875E7"/>
    <w:rsid w:val="00D87649"/>
    <w:rsid w:val="00D91130"/>
    <w:rsid w:val="00D93D5B"/>
    <w:rsid w:val="00D940BD"/>
    <w:rsid w:val="00D96168"/>
    <w:rsid w:val="00D97313"/>
    <w:rsid w:val="00D97857"/>
    <w:rsid w:val="00DA20DC"/>
    <w:rsid w:val="00DA34B2"/>
    <w:rsid w:val="00DA6464"/>
    <w:rsid w:val="00DA6C85"/>
    <w:rsid w:val="00DA6D21"/>
    <w:rsid w:val="00DB306F"/>
    <w:rsid w:val="00DB3C3D"/>
    <w:rsid w:val="00DB7383"/>
    <w:rsid w:val="00DC2843"/>
    <w:rsid w:val="00DD1233"/>
    <w:rsid w:val="00DD128B"/>
    <w:rsid w:val="00DD234E"/>
    <w:rsid w:val="00DD49A4"/>
    <w:rsid w:val="00DD4C24"/>
    <w:rsid w:val="00DE3AAE"/>
    <w:rsid w:val="00DF21CC"/>
    <w:rsid w:val="00DF465C"/>
    <w:rsid w:val="00E02362"/>
    <w:rsid w:val="00E02C9C"/>
    <w:rsid w:val="00E03280"/>
    <w:rsid w:val="00E14459"/>
    <w:rsid w:val="00E172B0"/>
    <w:rsid w:val="00E20A0C"/>
    <w:rsid w:val="00E21F4E"/>
    <w:rsid w:val="00E22CA0"/>
    <w:rsid w:val="00E25471"/>
    <w:rsid w:val="00E2596E"/>
    <w:rsid w:val="00E33BB8"/>
    <w:rsid w:val="00E366FC"/>
    <w:rsid w:val="00E3723E"/>
    <w:rsid w:val="00E37E82"/>
    <w:rsid w:val="00E41BE7"/>
    <w:rsid w:val="00E45015"/>
    <w:rsid w:val="00E46C21"/>
    <w:rsid w:val="00E51347"/>
    <w:rsid w:val="00E57DAE"/>
    <w:rsid w:val="00E608BD"/>
    <w:rsid w:val="00E6119A"/>
    <w:rsid w:val="00E6136D"/>
    <w:rsid w:val="00E639ED"/>
    <w:rsid w:val="00E63E16"/>
    <w:rsid w:val="00E64AA8"/>
    <w:rsid w:val="00E650BA"/>
    <w:rsid w:val="00E65CEE"/>
    <w:rsid w:val="00E6659C"/>
    <w:rsid w:val="00E706E6"/>
    <w:rsid w:val="00E75BF9"/>
    <w:rsid w:val="00E822F7"/>
    <w:rsid w:val="00E85D81"/>
    <w:rsid w:val="00E911ED"/>
    <w:rsid w:val="00E9581B"/>
    <w:rsid w:val="00E96CF0"/>
    <w:rsid w:val="00E9706D"/>
    <w:rsid w:val="00E97EFE"/>
    <w:rsid w:val="00EA022A"/>
    <w:rsid w:val="00EA0593"/>
    <w:rsid w:val="00EA0AF2"/>
    <w:rsid w:val="00EA19F4"/>
    <w:rsid w:val="00EA46E7"/>
    <w:rsid w:val="00EA519E"/>
    <w:rsid w:val="00EA52BF"/>
    <w:rsid w:val="00EB0A89"/>
    <w:rsid w:val="00EB2032"/>
    <w:rsid w:val="00EB3A03"/>
    <w:rsid w:val="00EB5A42"/>
    <w:rsid w:val="00EB7CDD"/>
    <w:rsid w:val="00EB7E2B"/>
    <w:rsid w:val="00EC15A3"/>
    <w:rsid w:val="00ED07C6"/>
    <w:rsid w:val="00ED26D3"/>
    <w:rsid w:val="00ED38A7"/>
    <w:rsid w:val="00ED3DF2"/>
    <w:rsid w:val="00ED5AE8"/>
    <w:rsid w:val="00EE0EA0"/>
    <w:rsid w:val="00EE148C"/>
    <w:rsid w:val="00EE2227"/>
    <w:rsid w:val="00EE2783"/>
    <w:rsid w:val="00EE3B66"/>
    <w:rsid w:val="00EE697A"/>
    <w:rsid w:val="00EE74DB"/>
    <w:rsid w:val="00F010E1"/>
    <w:rsid w:val="00F0207E"/>
    <w:rsid w:val="00F1466C"/>
    <w:rsid w:val="00F17A90"/>
    <w:rsid w:val="00F17B1C"/>
    <w:rsid w:val="00F21BB9"/>
    <w:rsid w:val="00F26373"/>
    <w:rsid w:val="00F3124B"/>
    <w:rsid w:val="00F32AA4"/>
    <w:rsid w:val="00F3426A"/>
    <w:rsid w:val="00F348B8"/>
    <w:rsid w:val="00F3593E"/>
    <w:rsid w:val="00F413D6"/>
    <w:rsid w:val="00F43F8F"/>
    <w:rsid w:val="00F47C4F"/>
    <w:rsid w:val="00F55E8D"/>
    <w:rsid w:val="00F57019"/>
    <w:rsid w:val="00F61B50"/>
    <w:rsid w:val="00F66126"/>
    <w:rsid w:val="00F6690D"/>
    <w:rsid w:val="00F703FF"/>
    <w:rsid w:val="00F71E46"/>
    <w:rsid w:val="00F746C2"/>
    <w:rsid w:val="00F75CE9"/>
    <w:rsid w:val="00F76528"/>
    <w:rsid w:val="00F82440"/>
    <w:rsid w:val="00F8451C"/>
    <w:rsid w:val="00F872DE"/>
    <w:rsid w:val="00F90ABF"/>
    <w:rsid w:val="00F90C58"/>
    <w:rsid w:val="00F95140"/>
    <w:rsid w:val="00F9723A"/>
    <w:rsid w:val="00FA0BCC"/>
    <w:rsid w:val="00FA2107"/>
    <w:rsid w:val="00FA2AC9"/>
    <w:rsid w:val="00FA4D83"/>
    <w:rsid w:val="00FB446B"/>
    <w:rsid w:val="00FB5BEC"/>
    <w:rsid w:val="00FB6D11"/>
    <w:rsid w:val="00FB71B2"/>
    <w:rsid w:val="00FC21AB"/>
    <w:rsid w:val="00FC2B0E"/>
    <w:rsid w:val="00FC6F66"/>
    <w:rsid w:val="00FD0EE7"/>
    <w:rsid w:val="00FD15B5"/>
    <w:rsid w:val="00FD204C"/>
    <w:rsid w:val="00FD539B"/>
    <w:rsid w:val="00FE1427"/>
    <w:rsid w:val="00FE2F65"/>
    <w:rsid w:val="00FE3085"/>
    <w:rsid w:val="00FE45E2"/>
    <w:rsid w:val="00FE7FC0"/>
    <w:rsid w:val="00FF42E7"/>
    <w:rsid w:val="00FF79C2"/>
    <w:rsid w:val="02798103"/>
    <w:rsid w:val="044CBAE6"/>
    <w:rsid w:val="0538D7DE"/>
    <w:rsid w:val="074BBA5C"/>
    <w:rsid w:val="0EE637CE"/>
    <w:rsid w:val="0F933B46"/>
    <w:rsid w:val="10987D1D"/>
    <w:rsid w:val="1168ACE5"/>
    <w:rsid w:val="1567BD53"/>
    <w:rsid w:val="1639C10C"/>
    <w:rsid w:val="16D4FBB6"/>
    <w:rsid w:val="17ADC109"/>
    <w:rsid w:val="17DC185A"/>
    <w:rsid w:val="18FE60E0"/>
    <w:rsid w:val="1E00389D"/>
    <w:rsid w:val="1E60F750"/>
    <w:rsid w:val="1E8218E4"/>
    <w:rsid w:val="1F26541E"/>
    <w:rsid w:val="201428BC"/>
    <w:rsid w:val="2069C24B"/>
    <w:rsid w:val="27561750"/>
    <w:rsid w:val="29A1E2A5"/>
    <w:rsid w:val="2BDE3045"/>
    <w:rsid w:val="30B21F29"/>
    <w:rsid w:val="30CFFC14"/>
    <w:rsid w:val="30F2A5D3"/>
    <w:rsid w:val="3106D497"/>
    <w:rsid w:val="31A8A36F"/>
    <w:rsid w:val="323C06A2"/>
    <w:rsid w:val="35AADA0B"/>
    <w:rsid w:val="35D07B91"/>
    <w:rsid w:val="35E0BB6A"/>
    <w:rsid w:val="35EB564E"/>
    <w:rsid w:val="36B4D6E4"/>
    <w:rsid w:val="385FFE0D"/>
    <w:rsid w:val="387CC1FE"/>
    <w:rsid w:val="394E315A"/>
    <w:rsid w:val="3CCA963A"/>
    <w:rsid w:val="3D72A4A3"/>
    <w:rsid w:val="40AA4565"/>
    <w:rsid w:val="40F1B21F"/>
    <w:rsid w:val="41B504AB"/>
    <w:rsid w:val="4224053F"/>
    <w:rsid w:val="443C2453"/>
    <w:rsid w:val="446A44D4"/>
    <w:rsid w:val="45417C3E"/>
    <w:rsid w:val="45855576"/>
    <w:rsid w:val="49010BD4"/>
    <w:rsid w:val="49A6B165"/>
    <w:rsid w:val="4B2CA108"/>
    <w:rsid w:val="4C1641A4"/>
    <w:rsid w:val="4C178C7F"/>
    <w:rsid w:val="4E5060BD"/>
    <w:rsid w:val="5279B4DC"/>
    <w:rsid w:val="53808BEF"/>
    <w:rsid w:val="561F3833"/>
    <w:rsid w:val="5690916C"/>
    <w:rsid w:val="56DF3A69"/>
    <w:rsid w:val="5B73BFE1"/>
    <w:rsid w:val="5BADF799"/>
    <w:rsid w:val="5E0077AC"/>
    <w:rsid w:val="5E2771E4"/>
    <w:rsid w:val="6179DFA2"/>
    <w:rsid w:val="623A9F37"/>
    <w:rsid w:val="62D0FD2B"/>
    <w:rsid w:val="630C9E5F"/>
    <w:rsid w:val="657AB2A2"/>
    <w:rsid w:val="66BF14AF"/>
    <w:rsid w:val="6764A46C"/>
    <w:rsid w:val="69E3C8DF"/>
    <w:rsid w:val="6CBFE062"/>
    <w:rsid w:val="6E3AA138"/>
    <w:rsid w:val="716AC100"/>
    <w:rsid w:val="741CE7DC"/>
    <w:rsid w:val="74FC101E"/>
    <w:rsid w:val="75528E2B"/>
    <w:rsid w:val="7752E77E"/>
    <w:rsid w:val="79442918"/>
    <w:rsid w:val="79B68FD1"/>
    <w:rsid w:val="7A31E7E8"/>
    <w:rsid w:val="7A53D1DD"/>
    <w:rsid w:val="7B195DDA"/>
    <w:rsid w:val="7B8995C1"/>
    <w:rsid w:val="7DD2F37A"/>
    <w:rsid w:val="7F71C4D1"/>
    <w:rsid w:val="7FC8A4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A668C6"/>
  <w15:docId w15:val="{E4AC5C3B-27FF-4A41-B758-8EE38CEE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8D04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unhideWhenUsed/>
    <w:rsid w:val="00406D77"/>
    <w:pPr>
      <w:tabs>
        <w:tab w:val="center" w:pos="4513"/>
        <w:tab w:val="right" w:pos="9026"/>
      </w:tabs>
    </w:pPr>
  </w:style>
  <w:style w:type="character" w:customStyle="1" w:styleId="HeaderChar">
    <w:name w:val="Header Char"/>
    <w:basedOn w:val="DefaultParagraphFont"/>
    <w:link w:val="Header"/>
    <w:uiPriority w:val="99"/>
    <w:rsid w:val="00406D77"/>
    <w:rPr>
      <w:sz w:val="24"/>
      <w:lang w:eastAsia="en-US"/>
    </w:rPr>
  </w:style>
  <w:style w:type="paragraph" w:styleId="Footer">
    <w:name w:val="footer"/>
    <w:basedOn w:val="Normal"/>
    <w:link w:val="FooterChar"/>
    <w:uiPriority w:val="99"/>
    <w:unhideWhenUsed/>
    <w:rsid w:val="00406D77"/>
    <w:pPr>
      <w:tabs>
        <w:tab w:val="center" w:pos="4513"/>
        <w:tab w:val="right" w:pos="9026"/>
      </w:tabs>
    </w:pPr>
  </w:style>
  <w:style w:type="character" w:customStyle="1" w:styleId="FooterChar">
    <w:name w:val="Footer Char"/>
    <w:basedOn w:val="DefaultParagraphFont"/>
    <w:link w:val="Footer"/>
    <w:uiPriority w:val="99"/>
    <w:rsid w:val="00406D77"/>
    <w:rPr>
      <w:sz w:val="24"/>
      <w:lang w:eastAsia="en-US"/>
    </w:rPr>
  </w:style>
  <w:style w:type="paragraph" w:styleId="BalloonText">
    <w:name w:val="Balloon Text"/>
    <w:basedOn w:val="Normal"/>
    <w:link w:val="BalloonTextChar"/>
    <w:uiPriority w:val="99"/>
    <w:semiHidden/>
    <w:unhideWhenUsed/>
    <w:rsid w:val="00153DE3"/>
    <w:rPr>
      <w:rFonts w:ascii="Tahoma" w:hAnsi="Tahoma" w:cs="Tahoma"/>
      <w:sz w:val="16"/>
      <w:szCs w:val="16"/>
    </w:rPr>
  </w:style>
  <w:style w:type="character" w:customStyle="1" w:styleId="BalloonTextChar">
    <w:name w:val="Balloon Text Char"/>
    <w:basedOn w:val="DefaultParagraphFont"/>
    <w:link w:val="BalloonText"/>
    <w:uiPriority w:val="99"/>
    <w:semiHidden/>
    <w:rsid w:val="00153DE3"/>
    <w:rPr>
      <w:rFonts w:ascii="Tahoma" w:hAnsi="Tahoma" w:cs="Tahoma"/>
      <w:sz w:val="16"/>
      <w:szCs w:val="16"/>
      <w:lang w:eastAsia="en-US"/>
    </w:rPr>
  </w:style>
  <w:style w:type="character" w:styleId="Hyperlink">
    <w:name w:val="Hyperlink"/>
    <w:rsid w:val="00CF0899"/>
    <w:rPr>
      <w:color w:val="0000FF"/>
      <w:u w:val="single"/>
    </w:rPr>
  </w:style>
  <w:style w:type="paragraph" w:styleId="ListParagraph">
    <w:name w:val="List Paragraph"/>
    <w:basedOn w:val="Normal"/>
    <w:uiPriority w:val="34"/>
    <w:qFormat/>
    <w:rsid w:val="00CF0899"/>
    <w:pPr>
      <w:ind w:left="720"/>
      <w:contextualSpacing/>
    </w:pPr>
    <w:rPr>
      <w:rFonts w:ascii="Arial" w:eastAsia="Times New Roman" w:hAnsi="Arial"/>
      <w:sz w:val="22"/>
      <w:szCs w:val="22"/>
      <w:lang w:eastAsia="en-GB"/>
    </w:rPr>
  </w:style>
  <w:style w:type="character" w:customStyle="1" w:styleId="st1">
    <w:name w:val="st1"/>
    <w:rsid w:val="00CF0899"/>
  </w:style>
  <w:style w:type="character" w:styleId="Strong">
    <w:name w:val="Strong"/>
    <w:basedOn w:val="DefaultParagraphFont"/>
    <w:uiPriority w:val="22"/>
    <w:qFormat/>
    <w:rsid w:val="00CF0899"/>
    <w:rPr>
      <w:b/>
      <w:bCs/>
    </w:rPr>
  </w:style>
  <w:style w:type="paragraph" w:styleId="NoSpacing">
    <w:name w:val="No Spacing"/>
    <w:uiPriority w:val="1"/>
    <w:qFormat/>
    <w:rsid w:val="00CF0899"/>
    <w:rPr>
      <w:rFonts w:ascii="Arial" w:eastAsia="Times New Roman" w:hAnsi="Arial"/>
      <w:sz w:val="22"/>
      <w:szCs w:val="22"/>
    </w:rPr>
  </w:style>
  <w:style w:type="character" w:customStyle="1" w:styleId="UnresolvedMention1">
    <w:name w:val="Unresolved Mention1"/>
    <w:basedOn w:val="DefaultParagraphFont"/>
    <w:uiPriority w:val="99"/>
    <w:semiHidden/>
    <w:unhideWhenUsed/>
    <w:rsid w:val="001F1D73"/>
    <w:rPr>
      <w:color w:val="605E5C"/>
      <w:shd w:val="clear" w:color="auto" w:fill="E1DFDD"/>
    </w:rPr>
  </w:style>
  <w:style w:type="character" w:customStyle="1" w:styleId="UnresolvedMention2">
    <w:name w:val="Unresolved Mention2"/>
    <w:basedOn w:val="DefaultParagraphFont"/>
    <w:uiPriority w:val="99"/>
    <w:semiHidden/>
    <w:unhideWhenUsed/>
    <w:rsid w:val="009342A2"/>
    <w:rPr>
      <w:color w:val="605E5C"/>
      <w:shd w:val="clear" w:color="auto" w:fill="E1DFDD"/>
    </w:rPr>
  </w:style>
  <w:style w:type="character" w:styleId="FollowedHyperlink">
    <w:name w:val="FollowedHyperlink"/>
    <w:basedOn w:val="DefaultParagraphFont"/>
    <w:uiPriority w:val="99"/>
    <w:semiHidden/>
    <w:unhideWhenUsed/>
    <w:rsid w:val="00F703FF"/>
    <w:rPr>
      <w:color w:val="800080" w:themeColor="followedHyperlink"/>
      <w:u w:val="single"/>
    </w:rPr>
  </w:style>
  <w:style w:type="character" w:styleId="UnresolvedMention">
    <w:name w:val="Unresolved Mention"/>
    <w:basedOn w:val="DefaultParagraphFont"/>
    <w:uiPriority w:val="99"/>
    <w:semiHidden/>
    <w:unhideWhenUsed/>
    <w:rsid w:val="0033019F"/>
    <w:rPr>
      <w:color w:val="605E5C"/>
      <w:shd w:val="clear" w:color="auto" w:fill="E1DFDD"/>
    </w:rPr>
  </w:style>
  <w:style w:type="character" w:customStyle="1" w:styleId="Heading1Char">
    <w:name w:val="Heading 1 Char"/>
    <w:basedOn w:val="DefaultParagraphFont"/>
    <w:link w:val="Heading1"/>
    <w:uiPriority w:val="9"/>
    <w:rsid w:val="008D040C"/>
    <w:rPr>
      <w:rFonts w:asciiTheme="majorHAnsi" w:eastAsiaTheme="majorEastAsia" w:hAnsiTheme="majorHAnsi" w:cstheme="majorBidi"/>
      <w:color w:val="365F91" w:themeColor="accent1" w:themeShade="BF"/>
      <w:sz w:val="32"/>
      <w:szCs w:val="32"/>
      <w:lang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1F3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670860">
      <w:bodyDiv w:val="1"/>
      <w:marLeft w:val="0"/>
      <w:marRight w:val="0"/>
      <w:marTop w:val="0"/>
      <w:marBottom w:val="0"/>
      <w:divBdr>
        <w:top w:val="none" w:sz="0" w:space="0" w:color="auto"/>
        <w:left w:val="none" w:sz="0" w:space="0" w:color="auto"/>
        <w:bottom w:val="none" w:sz="0" w:space="0" w:color="auto"/>
        <w:right w:val="none" w:sz="0" w:space="0" w:color="auto"/>
      </w:divBdr>
    </w:div>
    <w:div w:id="1076364162">
      <w:bodyDiv w:val="1"/>
      <w:marLeft w:val="0"/>
      <w:marRight w:val="0"/>
      <w:marTop w:val="0"/>
      <w:marBottom w:val="0"/>
      <w:divBdr>
        <w:top w:val="none" w:sz="0" w:space="0" w:color="auto"/>
        <w:left w:val="none" w:sz="0" w:space="0" w:color="auto"/>
        <w:bottom w:val="none" w:sz="0" w:space="0" w:color="auto"/>
        <w:right w:val="none" w:sz="0" w:space="0" w:color="auto"/>
      </w:divBdr>
    </w:div>
    <w:div w:id="1417364368">
      <w:bodyDiv w:val="1"/>
      <w:marLeft w:val="0"/>
      <w:marRight w:val="0"/>
      <w:marTop w:val="0"/>
      <w:marBottom w:val="0"/>
      <w:divBdr>
        <w:top w:val="none" w:sz="0" w:space="0" w:color="auto"/>
        <w:left w:val="none" w:sz="0" w:space="0" w:color="auto"/>
        <w:bottom w:val="none" w:sz="0" w:space="0" w:color="auto"/>
        <w:right w:val="none" w:sz="0" w:space="0" w:color="auto"/>
      </w:divBdr>
    </w:div>
    <w:div w:id="1654017524">
      <w:bodyDiv w:val="1"/>
      <w:marLeft w:val="0"/>
      <w:marRight w:val="0"/>
      <w:marTop w:val="0"/>
      <w:marBottom w:val="0"/>
      <w:divBdr>
        <w:top w:val="none" w:sz="0" w:space="0" w:color="auto"/>
        <w:left w:val="none" w:sz="0" w:space="0" w:color="auto"/>
        <w:bottom w:val="none" w:sz="0" w:space="0" w:color="auto"/>
        <w:right w:val="none" w:sz="0" w:space="0" w:color="auto"/>
      </w:divBdr>
    </w:div>
    <w:div w:id="1785802300">
      <w:bodyDiv w:val="1"/>
      <w:marLeft w:val="0"/>
      <w:marRight w:val="0"/>
      <w:marTop w:val="0"/>
      <w:marBottom w:val="0"/>
      <w:divBdr>
        <w:top w:val="none" w:sz="0" w:space="0" w:color="auto"/>
        <w:left w:val="none" w:sz="0" w:space="0" w:color="auto"/>
        <w:bottom w:val="none" w:sz="0" w:space="0" w:color="auto"/>
        <w:right w:val="none" w:sz="0" w:space="0" w:color="auto"/>
      </w:divBdr>
    </w:div>
    <w:div w:id="2033649855">
      <w:bodyDiv w:val="1"/>
      <w:marLeft w:val="0"/>
      <w:marRight w:val="0"/>
      <w:marTop w:val="0"/>
      <w:marBottom w:val="0"/>
      <w:divBdr>
        <w:top w:val="none" w:sz="0" w:space="0" w:color="auto"/>
        <w:left w:val="none" w:sz="0" w:space="0" w:color="auto"/>
        <w:bottom w:val="none" w:sz="0" w:space="0" w:color="auto"/>
        <w:right w:val="none" w:sz="0" w:space="0" w:color="auto"/>
      </w:divBdr>
    </w:div>
    <w:div w:id="20730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ng.workpath@towerhamlets.gov.uk" TargetMode="External"/><Relationship Id="rId18" Type="http://schemas.openxmlformats.org/officeDocument/2006/relationships/hyperlink" Target="http://here/" TargetMode="External"/><Relationship Id="rId26" Type="http://schemas.openxmlformats.org/officeDocument/2006/relationships/image" Target="media/image5.png"/><Relationship Id="rId39" Type="http://schemas.openxmlformats.org/officeDocument/2006/relationships/hyperlink" Target="https://careerfinder.ucas.com/searchjobs/" TargetMode="External"/><Relationship Id="rId21" Type="http://schemas.openxmlformats.org/officeDocument/2006/relationships/hyperlink" Target="https://www.gov.uk/government/publications/ofqual-student-guide-to-exams-and-assessments-in-2025" TargetMode="External"/><Relationship Id="rId34" Type="http://schemas.openxmlformats.org/officeDocument/2006/relationships/hyperlink" Target="http://www.towerhamlets.gov.uk/lgnl/jobs_and_careers/employment_and_training_initia/Workpath/Young-workpath/Young-Workpath-Apprenticeships.aspx" TargetMode="External"/><Relationship Id="rId42" Type="http://schemas.openxmlformats.org/officeDocument/2006/relationships/hyperlink" Target="https://www.multiverse.io/en-GB"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know-when-you-can-leave-school" TargetMode="External"/><Relationship Id="rId29" Type="http://schemas.openxmlformats.org/officeDocument/2006/relationships/hyperlink" Target="http://www.gov.uk/careers-helpline-for-teenagers" TargetMode="External"/><Relationship Id="rId11" Type="http://schemas.openxmlformats.org/officeDocument/2006/relationships/hyperlink" Target="https://www.gov.uk/government/publications/ofqual-student-guide-to-exams-and-assessments-in-2025" TargetMode="External"/><Relationship Id="rId24" Type="http://schemas.openxmlformats.org/officeDocument/2006/relationships/image" Target="media/image3.png"/><Relationship Id="rId32" Type="http://schemas.openxmlformats.org/officeDocument/2006/relationships/hyperlink" Target="https://www.bbc.co.uk/bitesize/articles/zjbn47h" TargetMode="External"/><Relationship Id="rId37" Type="http://schemas.openxmlformats.org/officeDocument/2006/relationships/hyperlink" Target="https://www.gov.uk/apply-apprenticeship" TargetMode="External"/><Relationship Id="rId40" Type="http://schemas.openxmlformats.org/officeDocument/2006/relationships/hyperlink" Target="http://www.indeed.co.uk/" TargetMode="External"/><Relationship Id="rId45" Type="http://schemas.openxmlformats.org/officeDocument/2006/relationships/hyperlink" Target="http://www.jobsretail.co.uk/" TargetMode="External"/><Relationship Id="rId5" Type="http://schemas.openxmlformats.org/officeDocument/2006/relationships/numbering" Target="numbering.xml"/><Relationship Id="rId15" Type="http://schemas.openxmlformats.org/officeDocument/2006/relationships/hyperlink" Target="https://www.youngtowerhamlets.org.uk/careers." TargetMode="External"/><Relationship Id="rId23" Type="http://schemas.openxmlformats.org/officeDocument/2006/relationships/hyperlink" Target="mailto:youngworkpath@towerhamlets.gov.uk" TargetMode="External"/><Relationship Id="rId28" Type="http://schemas.openxmlformats.org/officeDocument/2006/relationships/hyperlink" Target="http://www.gov.uk/government/organisations/ofqual" TargetMode="External"/><Relationship Id="rId36" Type="http://schemas.openxmlformats.org/officeDocument/2006/relationships/hyperlink" Target="http://www.apprenticeships.gov.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ngtowerhamlets.org.uk/careers" TargetMode="External"/><Relationship Id="rId31" Type="http://schemas.openxmlformats.org/officeDocument/2006/relationships/hyperlink" Target="https://careerpilot.org.uk/information/your-choices-at-16/what-to-do-on-gcse-results-day/" TargetMode="External"/><Relationship Id="rId44" Type="http://schemas.openxmlformats.org/officeDocument/2006/relationships/hyperlink" Target="https://www.studentjob.co.uk/part-time-job/lond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werhamlets.gov.uk/youngworkpath" TargetMode="External"/><Relationship Id="rId22" Type="http://schemas.openxmlformats.org/officeDocument/2006/relationships/hyperlink" Target="http://www.towerhamlets.gov.uk/youngworkpath" TargetMode="External"/><Relationship Id="rId27" Type="http://schemas.openxmlformats.org/officeDocument/2006/relationships/hyperlink" Target="http://www.towerhamlets.gov.uk/youngworkpath" TargetMode="External"/><Relationship Id="rId30" Type="http://schemas.openxmlformats.org/officeDocument/2006/relationships/hyperlink" Target="https://nationalcareers.service.gov.uk/find-a-course/search" TargetMode="External"/><Relationship Id="rId35" Type="http://schemas.openxmlformats.org/officeDocument/2006/relationships/hyperlink" Target="http://www.towerhamlets.gov.uk/workpath" TargetMode="External"/><Relationship Id="rId43" Type="http://schemas.openxmlformats.org/officeDocument/2006/relationships/hyperlink" Target="http://www.getmyfirstjob.co.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deastore.co.uk/visit-us/idea-store-watney-market"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https://www.ucas.com/discover" TargetMode="External"/><Relationship Id="rId38" Type="http://schemas.openxmlformats.org/officeDocument/2006/relationships/hyperlink" Target="http://www.notgoingtouni.co.uk/" TargetMode="External"/><Relationship Id="rId46" Type="http://schemas.openxmlformats.org/officeDocument/2006/relationships/header" Target="header1.xml"/><Relationship Id="rId20" Type="http://schemas.openxmlformats.org/officeDocument/2006/relationships/image" Target="media/image2.jpg"/><Relationship Id="rId41" Type="http://schemas.openxmlformats.org/officeDocument/2006/relationships/hyperlink" Target="http://www.allaboutschoolleavers.co.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8" ma:contentTypeDescription="Create a new document." ma:contentTypeScope="" ma:versionID="c875bf07d5acc1c4fef3e5d04fd9c1e7">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8c88e76ee95db35eb3cb4a161bf8224f"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d68d01-cf51-446e-8675-e90adfb71f9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2560E-A29A-442A-AD0F-6319E654A9A4}">
  <ds:schemaRefs>
    <ds:schemaRef ds:uri="http://schemas.openxmlformats.org/officeDocument/2006/bibliography"/>
  </ds:schemaRefs>
</ds:datastoreItem>
</file>

<file path=customXml/itemProps2.xml><?xml version="1.0" encoding="utf-8"?>
<ds:datastoreItem xmlns:ds="http://schemas.openxmlformats.org/officeDocument/2006/customXml" ds:itemID="{722BC389-B3FF-4296-BA56-F0BB178C683A}">
  <ds:schemaRefs>
    <ds:schemaRef ds:uri="54a0358b-ecfc-4e45-bc8c-71ba0bd8217c"/>
    <ds:schemaRef ds:uri="5f843945-7347-4826-a579-b398510b0974"/>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0886EA5-A3C7-48D6-99DB-5144295CF588}">
  <ds:schemaRefs>
    <ds:schemaRef ds:uri="http://schemas.microsoft.com/sharepoint/v3/contenttype/forms"/>
  </ds:schemaRefs>
</ds:datastoreItem>
</file>

<file path=customXml/itemProps4.xml><?xml version="1.0" encoding="utf-8"?>
<ds:datastoreItem xmlns:ds="http://schemas.openxmlformats.org/officeDocument/2006/customXml" ds:itemID="{3D972BEF-74B9-440B-99F2-D5F14EB82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1827</Words>
  <Characters>10417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To Person’s Name</vt:lpstr>
    </vt:vector>
  </TitlesOfParts>
  <Company>Channel2020</Company>
  <LinksUpToDate>false</LinksUpToDate>
  <CharactersWithSpaces>12220</CharactersWithSpaces>
  <SharedDoc>false</SharedDoc>
  <HLinks>
    <vt:vector size="180" baseType="variant">
      <vt:variant>
        <vt:i4>5701634</vt:i4>
      </vt:variant>
      <vt:variant>
        <vt:i4>87</vt:i4>
      </vt:variant>
      <vt:variant>
        <vt:i4>0</vt:i4>
      </vt:variant>
      <vt:variant>
        <vt:i4>5</vt:i4>
      </vt:variant>
      <vt:variant>
        <vt:lpwstr>http://www.jobsretail.co.uk/</vt:lpwstr>
      </vt:variant>
      <vt:variant>
        <vt:lpwstr/>
      </vt:variant>
      <vt:variant>
        <vt:i4>6160457</vt:i4>
      </vt:variant>
      <vt:variant>
        <vt:i4>84</vt:i4>
      </vt:variant>
      <vt:variant>
        <vt:i4>0</vt:i4>
      </vt:variant>
      <vt:variant>
        <vt:i4>5</vt:i4>
      </vt:variant>
      <vt:variant>
        <vt:lpwstr>https://www.studentjob.co.uk/part-time-job/london</vt:lpwstr>
      </vt:variant>
      <vt:variant>
        <vt:lpwstr/>
      </vt:variant>
      <vt:variant>
        <vt:i4>7667811</vt:i4>
      </vt:variant>
      <vt:variant>
        <vt:i4>81</vt:i4>
      </vt:variant>
      <vt:variant>
        <vt:i4>0</vt:i4>
      </vt:variant>
      <vt:variant>
        <vt:i4>5</vt:i4>
      </vt:variant>
      <vt:variant>
        <vt:lpwstr>http://www.getmyfirstjob.co.uk/</vt:lpwstr>
      </vt:variant>
      <vt:variant>
        <vt:lpwstr/>
      </vt:variant>
      <vt:variant>
        <vt:i4>6750263</vt:i4>
      </vt:variant>
      <vt:variant>
        <vt:i4>78</vt:i4>
      </vt:variant>
      <vt:variant>
        <vt:i4>0</vt:i4>
      </vt:variant>
      <vt:variant>
        <vt:i4>5</vt:i4>
      </vt:variant>
      <vt:variant>
        <vt:lpwstr>https://www.multiverse.io/en-GB</vt:lpwstr>
      </vt:variant>
      <vt:variant>
        <vt:lpwstr/>
      </vt:variant>
      <vt:variant>
        <vt:i4>7864435</vt:i4>
      </vt:variant>
      <vt:variant>
        <vt:i4>75</vt:i4>
      </vt:variant>
      <vt:variant>
        <vt:i4>0</vt:i4>
      </vt:variant>
      <vt:variant>
        <vt:i4>5</vt:i4>
      </vt:variant>
      <vt:variant>
        <vt:lpwstr>http://www.allaboutschoolleavers.co.uk/</vt:lpwstr>
      </vt:variant>
      <vt:variant>
        <vt:lpwstr/>
      </vt:variant>
      <vt:variant>
        <vt:i4>5767193</vt:i4>
      </vt:variant>
      <vt:variant>
        <vt:i4>72</vt:i4>
      </vt:variant>
      <vt:variant>
        <vt:i4>0</vt:i4>
      </vt:variant>
      <vt:variant>
        <vt:i4>5</vt:i4>
      </vt:variant>
      <vt:variant>
        <vt:lpwstr>http://www.indeed.co.uk/</vt:lpwstr>
      </vt:variant>
      <vt:variant>
        <vt:lpwstr/>
      </vt:variant>
      <vt:variant>
        <vt:i4>65552</vt:i4>
      </vt:variant>
      <vt:variant>
        <vt:i4>69</vt:i4>
      </vt:variant>
      <vt:variant>
        <vt:i4>0</vt:i4>
      </vt:variant>
      <vt:variant>
        <vt:i4>5</vt:i4>
      </vt:variant>
      <vt:variant>
        <vt:lpwstr>https://careerfinder.ucas.com/searchjobs/</vt:lpwstr>
      </vt:variant>
      <vt:variant>
        <vt:lpwstr/>
      </vt:variant>
      <vt:variant>
        <vt:i4>8257635</vt:i4>
      </vt:variant>
      <vt:variant>
        <vt:i4>66</vt:i4>
      </vt:variant>
      <vt:variant>
        <vt:i4>0</vt:i4>
      </vt:variant>
      <vt:variant>
        <vt:i4>5</vt:i4>
      </vt:variant>
      <vt:variant>
        <vt:lpwstr>http://www.notgoingtouni.co.uk/</vt:lpwstr>
      </vt:variant>
      <vt:variant>
        <vt:lpwstr/>
      </vt:variant>
      <vt:variant>
        <vt:i4>7536690</vt:i4>
      </vt:variant>
      <vt:variant>
        <vt:i4>63</vt:i4>
      </vt:variant>
      <vt:variant>
        <vt:i4>0</vt:i4>
      </vt:variant>
      <vt:variant>
        <vt:i4>5</vt:i4>
      </vt:variant>
      <vt:variant>
        <vt:lpwstr>https://www.gov.uk/apply-apprenticeship</vt:lpwstr>
      </vt:variant>
      <vt:variant>
        <vt:lpwstr/>
      </vt:variant>
      <vt:variant>
        <vt:i4>6946860</vt:i4>
      </vt:variant>
      <vt:variant>
        <vt:i4>60</vt:i4>
      </vt:variant>
      <vt:variant>
        <vt:i4>0</vt:i4>
      </vt:variant>
      <vt:variant>
        <vt:i4>5</vt:i4>
      </vt:variant>
      <vt:variant>
        <vt:lpwstr>http://www.apprenticeships.gov.uk/</vt:lpwstr>
      </vt:variant>
      <vt:variant>
        <vt:lpwstr/>
      </vt:variant>
      <vt:variant>
        <vt:i4>2490471</vt:i4>
      </vt:variant>
      <vt:variant>
        <vt:i4>57</vt:i4>
      </vt:variant>
      <vt:variant>
        <vt:i4>0</vt:i4>
      </vt:variant>
      <vt:variant>
        <vt:i4>5</vt:i4>
      </vt:variant>
      <vt:variant>
        <vt:lpwstr>http://www.towerhamlets.gov.uk/workpath</vt:lpwstr>
      </vt:variant>
      <vt:variant>
        <vt:lpwstr/>
      </vt:variant>
      <vt:variant>
        <vt:i4>2228230</vt:i4>
      </vt:variant>
      <vt:variant>
        <vt:i4>54</vt:i4>
      </vt:variant>
      <vt:variant>
        <vt:i4>0</vt:i4>
      </vt:variant>
      <vt:variant>
        <vt:i4>5</vt:i4>
      </vt:variant>
      <vt:variant>
        <vt:lpwstr>http://www.towerhamlets.gov.uk/lgnl/jobs_and_careers/employment_and_training_initia/Workpath/Young-workpath/Young-Workpath-Apprenticeships.aspx</vt:lpwstr>
      </vt:variant>
      <vt:variant>
        <vt:lpwstr/>
      </vt:variant>
      <vt:variant>
        <vt:i4>4915270</vt:i4>
      </vt:variant>
      <vt:variant>
        <vt:i4>51</vt:i4>
      </vt:variant>
      <vt:variant>
        <vt:i4>0</vt:i4>
      </vt:variant>
      <vt:variant>
        <vt:i4>5</vt:i4>
      </vt:variant>
      <vt:variant>
        <vt:lpwstr>https://www.ucas.com/discover</vt:lpwstr>
      </vt:variant>
      <vt:variant>
        <vt:lpwstr/>
      </vt:variant>
      <vt:variant>
        <vt:i4>917532</vt:i4>
      </vt:variant>
      <vt:variant>
        <vt:i4>48</vt:i4>
      </vt:variant>
      <vt:variant>
        <vt:i4>0</vt:i4>
      </vt:variant>
      <vt:variant>
        <vt:i4>5</vt:i4>
      </vt:variant>
      <vt:variant>
        <vt:lpwstr>https://www.bbc.co.uk/bitesize/articles/zjbn47h</vt:lpwstr>
      </vt:variant>
      <vt:variant>
        <vt:lpwstr>zkm8tcw</vt:lpwstr>
      </vt:variant>
      <vt:variant>
        <vt:i4>786511</vt:i4>
      </vt:variant>
      <vt:variant>
        <vt:i4>45</vt:i4>
      </vt:variant>
      <vt:variant>
        <vt:i4>0</vt:i4>
      </vt:variant>
      <vt:variant>
        <vt:i4>5</vt:i4>
      </vt:variant>
      <vt:variant>
        <vt:lpwstr>https://careerpilot.org.uk/information/your-choices-at-16/what-to-do-on-gcse-results-day/</vt:lpwstr>
      </vt:variant>
      <vt:variant>
        <vt:lpwstr/>
      </vt:variant>
      <vt:variant>
        <vt:i4>3538980</vt:i4>
      </vt:variant>
      <vt:variant>
        <vt:i4>42</vt:i4>
      </vt:variant>
      <vt:variant>
        <vt:i4>0</vt:i4>
      </vt:variant>
      <vt:variant>
        <vt:i4>5</vt:i4>
      </vt:variant>
      <vt:variant>
        <vt:lpwstr>https://nationalcareers.service.gov.uk/find-a-course/search</vt:lpwstr>
      </vt:variant>
      <vt:variant>
        <vt:lpwstr/>
      </vt:variant>
      <vt:variant>
        <vt:i4>5242890</vt:i4>
      </vt:variant>
      <vt:variant>
        <vt:i4>39</vt:i4>
      </vt:variant>
      <vt:variant>
        <vt:i4>0</vt:i4>
      </vt:variant>
      <vt:variant>
        <vt:i4>5</vt:i4>
      </vt:variant>
      <vt:variant>
        <vt:lpwstr>http://www.gov.uk/careers-helpline-for-teenagers</vt:lpwstr>
      </vt:variant>
      <vt:variant>
        <vt:lpwstr/>
      </vt:variant>
      <vt:variant>
        <vt:i4>1507349</vt:i4>
      </vt:variant>
      <vt:variant>
        <vt:i4>36</vt:i4>
      </vt:variant>
      <vt:variant>
        <vt:i4>0</vt:i4>
      </vt:variant>
      <vt:variant>
        <vt:i4>5</vt:i4>
      </vt:variant>
      <vt:variant>
        <vt:lpwstr>http://www.gov.uk/government/organisations/ofqual</vt:lpwstr>
      </vt:variant>
      <vt:variant>
        <vt:lpwstr/>
      </vt:variant>
      <vt:variant>
        <vt:i4>4259842</vt:i4>
      </vt:variant>
      <vt:variant>
        <vt:i4>33</vt:i4>
      </vt:variant>
      <vt:variant>
        <vt:i4>0</vt:i4>
      </vt:variant>
      <vt:variant>
        <vt:i4>5</vt:i4>
      </vt:variant>
      <vt:variant>
        <vt:lpwstr>http://www.towerhamlets.gov.uk/youngworkpath</vt:lpwstr>
      </vt:variant>
      <vt:variant>
        <vt:lpwstr/>
      </vt:variant>
      <vt:variant>
        <vt:i4>524407</vt:i4>
      </vt:variant>
      <vt:variant>
        <vt:i4>30</vt:i4>
      </vt:variant>
      <vt:variant>
        <vt:i4>0</vt:i4>
      </vt:variant>
      <vt:variant>
        <vt:i4>5</vt:i4>
      </vt:variant>
      <vt:variant>
        <vt:lpwstr>mailto:youngworkpath@towerhamlets.gov.uk</vt:lpwstr>
      </vt:variant>
      <vt:variant>
        <vt:lpwstr/>
      </vt:variant>
      <vt:variant>
        <vt:i4>4259842</vt:i4>
      </vt:variant>
      <vt:variant>
        <vt:i4>27</vt:i4>
      </vt:variant>
      <vt:variant>
        <vt:i4>0</vt:i4>
      </vt:variant>
      <vt:variant>
        <vt:i4>5</vt:i4>
      </vt:variant>
      <vt:variant>
        <vt:lpwstr>http://www.towerhamlets.gov.uk/youngworkpath</vt:lpwstr>
      </vt:variant>
      <vt:variant>
        <vt:lpwstr/>
      </vt:variant>
      <vt:variant>
        <vt:i4>5177434</vt:i4>
      </vt:variant>
      <vt:variant>
        <vt:i4>24</vt:i4>
      </vt:variant>
      <vt:variant>
        <vt:i4>0</vt:i4>
      </vt:variant>
      <vt:variant>
        <vt:i4>5</vt:i4>
      </vt:variant>
      <vt:variant>
        <vt:lpwstr>https://www.gov.uk/government/publications/ofqual-student-guide-to-exams-and-assessments-in-2025</vt:lpwstr>
      </vt:variant>
      <vt:variant>
        <vt:lpwstr/>
      </vt:variant>
      <vt:variant>
        <vt:i4>6225942</vt:i4>
      </vt:variant>
      <vt:variant>
        <vt:i4>21</vt:i4>
      </vt:variant>
      <vt:variant>
        <vt:i4>0</vt:i4>
      </vt:variant>
      <vt:variant>
        <vt:i4>5</vt:i4>
      </vt:variant>
      <vt:variant>
        <vt:lpwstr>https://www.youngtowerhamlets.org.uk/careers</vt:lpwstr>
      </vt:variant>
      <vt:variant>
        <vt:lpwstr/>
      </vt:variant>
      <vt:variant>
        <vt:i4>1966089</vt:i4>
      </vt:variant>
      <vt:variant>
        <vt:i4>18</vt:i4>
      </vt:variant>
      <vt:variant>
        <vt:i4>0</vt:i4>
      </vt:variant>
      <vt:variant>
        <vt:i4>5</vt:i4>
      </vt:variant>
      <vt:variant>
        <vt:lpwstr>http://here/</vt:lpwstr>
      </vt:variant>
      <vt:variant>
        <vt:lpwstr/>
      </vt:variant>
      <vt:variant>
        <vt:i4>5242897</vt:i4>
      </vt:variant>
      <vt:variant>
        <vt:i4>15</vt:i4>
      </vt:variant>
      <vt:variant>
        <vt:i4>0</vt:i4>
      </vt:variant>
      <vt:variant>
        <vt:i4>5</vt:i4>
      </vt:variant>
      <vt:variant>
        <vt:lpwstr>https://www.gov.uk/know-when-you-can-leave-school</vt:lpwstr>
      </vt:variant>
      <vt:variant>
        <vt:lpwstr/>
      </vt:variant>
      <vt:variant>
        <vt:i4>6225942</vt:i4>
      </vt:variant>
      <vt:variant>
        <vt:i4>12</vt:i4>
      </vt:variant>
      <vt:variant>
        <vt:i4>0</vt:i4>
      </vt:variant>
      <vt:variant>
        <vt:i4>5</vt:i4>
      </vt:variant>
      <vt:variant>
        <vt:lpwstr>https://www.youngtowerhamlets.org.uk/careers.</vt:lpwstr>
      </vt:variant>
      <vt:variant>
        <vt:lpwstr/>
      </vt:variant>
      <vt:variant>
        <vt:i4>4259842</vt:i4>
      </vt:variant>
      <vt:variant>
        <vt:i4>9</vt:i4>
      </vt:variant>
      <vt:variant>
        <vt:i4>0</vt:i4>
      </vt:variant>
      <vt:variant>
        <vt:i4>5</vt:i4>
      </vt:variant>
      <vt:variant>
        <vt:lpwstr>http://www.towerhamlets.gov.uk/youngworkpath</vt:lpwstr>
      </vt:variant>
      <vt:variant>
        <vt:lpwstr/>
      </vt:variant>
      <vt:variant>
        <vt:i4>3473423</vt:i4>
      </vt:variant>
      <vt:variant>
        <vt:i4>6</vt:i4>
      </vt:variant>
      <vt:variant>
        <vt:i4>0</vt:i4>
      </vt:variant>
      <vt:variant>
        <vt:i4>5</vt:i4>
      </vt:variant>
      <vt:variant>
        <vt:lpwstr>mailto:young.workpath@towerhamlets.gov.uk</vt:lpwstr>
      </vt:variant>
      <vt:variant>
        <vt:lpwstr/>
      </vt:variant>
      <vt:variant>
        <vt:i4>524293</vt:i4>
      </vt:variant>
      <vt:variant>
        <vt:i4>3</vt:i4>
      </vt:variant>
      <vt:variant>
        <vt:i4>0</vt:i4>
      </vt:variant>
      <vt:variant>
        <vt:i4>5</vt:i4>
      </vt:variant>
      <vt:variant>
        <vt:lpwstr>https://www.ideastore.co.uk/visit-us/idea-store-watney-market</vt:lpwstr>
      </vt:variant>
      <vt:variant>
        <vt:lpwstr/>
      </vt:variant>
      <vt:variant>
        <vt:i4>5177434</vt:i4>
      </vt:variant>
      <vt:variant>
        <vt:i4>0</vt:i4>
      </vt:variant>
      <vt:variant>
        <vt:i4>0</vt:i4>
      </vt:variant>
      <vt:variant>
        <vt:i4>5</vt:i4>
      </vt:variant>
      <vt:variant>
        <vt:lpwstr>https://www.gov.uk/government/publications/ofqual-student-guide-to-exams-and-assessments-in-2025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Young WorkPath Year 11 Results Day Guide 2025 Website</dc:title>
  <dc:subject>
  </dc:subject>
  <dc:creator>Camille Evans</dc:creator>
  <cp:keywords>
  </cp:keywords>
  <dc:description>
  </dc:description>
  <cp:lastModifiedBy>Elizabeth Adesanya</cp:lastModifiedBy>
  <cp:revision>6</cp:revision>
  <cp:lastPrinted>2023-07-17T05:33:00Z</cp:lastPrinted>
  <dcterms:created xsi:type="dcterms:W3CDTF">2025-08-05T15:28:00Z</dcterms:created>
  <dcterms:modified xsi:type="dcterms:W3CDTF">2025-08-07T14:04:12Z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